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01941" w14:textId="77777777" w:rsidR="003100DD" w:rsidRPr="009E2495" w:rsidRDefault="003100DD" w:rsidP="00292A59">
      <w:pPr>
        <w:spacing w:after="0" w:line="240" w:lineRule="auto"/>
        <w:rPr>
          <w:rFonts w:eastAsia="Times New Roman" w:cstheme="minorHAnsi"/>
          <w:kern w:val="0"/>
          <w:sz w:val="20"/>
          <w:szCs w:val="20"/>
          <w:lang w:eastAsia="it-IT"/>
          <w14:ligatures w14:val="none"/>
        </w:rPr>
      </w:pPr>
    </w:p>
    <w:p w14:paraId="046B6506" w14:textId="77777777" w:rsidR="004E713F" w:rsidRPr="009E2495" w:rsidRDefault="004E713F" w:rsidP="00292A59">
      <w:pPr>
        <w:spacing w:after="0" w:line="240" w:lineRule="auto"/>
        <w:ind w:right="-1"/>
        <w:jc w:val="right"/>
        <w:rPr>
          <w:rFonts w:eastAsia="Times New Roman" w:cstheme="minorHAnsi"/>
          <w:b/>
          <w:kern w:val="0"/>
          <w:sz w:val="20"/>
          <w:szCs w:val="20"/>
          <w:lang w:eastAsia="it-IT"/>
          <w14:ligatures w14:val="none"/>
        </w:rPr>
      </w:pPr>
    </w:p>
    <w:p w14:paraId="573DABF5" w14:textId="5A3318CF" w:rsidR="00657515" w:rsidRPr="00D83A6B" w:rsidRDefault="00664B02" w:rsidP="00653B4A">
      <w:pPr>
        <w:pStyle w:val="Titolo"/>
        <w:jc w:val="center"/>
        <w:rPr>
          <w:rFonts w:asciiTheme="minorHAnsi" w:hAnsiTheme="minorHAnsi" w:cstheme="minorHAnsi"/>
          <w:sz w:val="44"/>
          <w:szCs w:val="44"/>
        </w:rPr>
      </w:pPr>
      <w:bookmarkStart w:id="0" w:name="_Hlk155781235"/>
      <w:r w:rsidRPr="00D83A6B">
        <w:rPr>
          <w:rFonts w:asciiTheme="minorHAnsi" w:hAnsiTheme="minorHAnsi" w:cstheme="minorHAnsi"/>
          <w:sz w:val="44"/>
          <w:szCs w:val="44"/>
        </w:rPr>
        <w:t xml:space="preserve">REPORT </w:t>
      </w:r>
      <w:r w:rsidR="005A7705" w:rsidRPr="00D83A6B">
        <w:rPr>
          <w:rFonts w:asciiTheme="minorHAnsi" w:hAnsiTheme="minorHAnsi" w:cstheme="minorHAnsi"/>
          <w:sz w:val="44"/>
          <w:szCs w:val="44"/>
        </w:rPr>
        <w:t xml:space="preserve">DELLE ATTIVITÀ </w:t>
      </w:r>
      <w:bookmarkEnd w:id="0"/>
      <w:r w:rsidR="005F159C" w:rsidRPr="00D83A6B">
        <w:rPr>
          <w:rFonts w:asciiTheme="minorHAnsi" w:hAnsiTheme="minorHAnsi" w:cstheme="minorHAnsi"/>
          <w:sz w:val="44"/>
          <w:szCs w:val="44"/>
        </w:rPr>
        <w:t>–</w:t>
      </w:r>
      <w:r w:rsidR="00653B4A" w:rsidRPr="00D83A6B">
        <w:rPr>
          <w:rFonts w:asciiTheme="minorHAnsi" w:hAnsiTheme="minorHAnsi" w:cstheme="minorHAnsi"/>
          <w:sz w:val="44"/>
          <w:szCs w:val="44"/>
        </w:rPr>
        <w:t xml:space="preserve"> </w:t>
      </w:r>
      <w:r w:rsidR="005F159C" w:rsidRPr="00D83A6B">
        <w:rPr>
          <w:rFonts w:asciiTheme="minorHAnsi" w:hAnsiTheme="minorHAnsi" w:cstheme="minorHAnsi"/>
          <w:sz w:val="44"/>
          <w:szCs w:val="44"/>
        </w:rPr>
        <w:t>“</w:t>
      </w:r>
      <w:r w:rsidR="00CD24C7" w:rsidRPr="00D83A6B">
        <w:rPr>
          <w:rFonts w:asciiTheme="minorHAnsi" w:hAnsiTheme="minorHAnsi" w:cstheme="minorHAnsi"/>
          <w:sz w:val="44"/>
          <w:szCs w:val="44"/>
        </w:rPr>
        <w:t>Altri Costi</w:t>
      </w:r>
      <w:r w:rsidR="005F159C" w:rsidRPr="00D83A6B">
        <w:rPr>
          <w:rFonts w:asciiTheme="minorHAnsi" w:hAnsiTheme="minorHAnsi" w:cstheme="minorHAnsi"/>
          <w:sz w:val="44"/>
          <w:szCs w:val="44"/>
        </w:rPr>
        <w:t>”</w:t>
      </w:r>
      <w:r w:rsidR="00D900F1" w:rsidRPr="00D83A6B">
        <w:rPr>
          <w:rStyle w:val="Rimandonotaapidipagina"/>
          <w:rFonts w:asciiTheme="minorHAnsi" w:hAnsiTheme="minorHAnsi" w:cstheme="minorHAnsi"/>
          <w:sz w:val="44"/>
          <w:szCs w:val="44"/>
        </w:rPr>
        <w:footnoteReference w:id="2"/>
      </w:r>
    </w:p>
    <w:p w14:paraId="09E9C665" w14:textId="126E19D2" w:rsidR="006F0005" w:rsidRPr="00D83A6B" w:rsidRDefault="00F70880" w:rsidP="006F0005">
      <w:pPr>
        <w:jc w:val="center"/>
        <w:rPr>
          <w:sz w:val="24"/>
          <w:szCs w:val="24"/>
          <w:u w:val="single"/>
        </w:rPr>
      </w:pPr>
      <w:r w:rsidRPr="00D83A6B">
        <w:rPr>
          <w:sz w:val="24"/>
          <w:szCs w:val="24"/>
          <w:u w:val="single"/>
        </w:rPr>
        <w:t>Ex art</w:t>
      </w:r>
      <w:r w:rsidR="00D10FE8" w:rsidRPr="00D83A6B">
        <w:rPr>
          <w:sz w:val="24"/>
          <w:szCs w:val="24"/>
          <w:u w:val="single"/>
        </w:rPr>
        <w:t>. 56 reg. Ue 1060/2021</w:t>
      </w:r>
    </w:p>
    <w:tbl>
      <w:tblPr>
        <w:tblStyle w:val="TableNormal1"/>
        <w:tblpPr w:leftFromText="141" w:rightFromText="141" w:vertAnchor="page" w:horzAnchor="margin" w:tblpY="4451"/>
        <w:tblOverlap w:val="never"/>
        <w:tblW w:w="14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3"/>
        <w:gridCol w:w="4297"/>
        <w:gridCol w:w="4297"/>
      </w:tblGrid>
      <w:tr w:rsidR="006F0005" w:rsidRPr="00D83A6B" w14:paraId="6B63F931" w14:textId="77777777" w:rsidTr="006F0005">
        <w:trPr>
          <w:trHeight w:val="654"/>
        </w:trPr>
        <w:tc>
          <w:tcPr>
            <w:tcW w:w="1990" w:type="pct"/>
            <w:noWrap/>
            <w:vAlign w:val="center"/>
            <w:hideMark/>
          </w:tcPr>
          <w:p w14:paraId="731D775F" w14:textId="77777777" w:rsidR="006F0005" w:rsidRPr="00D83A6B" w:rsidRDefault="006F0005" w:rsidP="006F0005">
            <w:pPr>
              <w:ind w:left="-62" w:right="-108"/>
              <w:jc w:val="center"/>
              <w:rPr>
                <w:rFonts w:cstheme="minorHAnsi"/>
                <w:b/>
                <w:bCs/>
                <w:sz w:val="24"/>
                <w:szCs w:val="24"/>
                <w:lang w:val="it-IT"/>
              </w:rPr>
            </w:pPr>
            <w:r w:rsidRPr="00D83A6B">
              <w:rPr>
                <w:rFonts w:cstheme="minorHAnsi"/>
                <w:b/>
                <w:bCs/>
                <w:sz w:val="24"/>
                <w:szCs w:val="24"/>
                <w:lang w:val="it-IT"/>
              </w:rPr>
              <w:t xml:space="preserve">Tipologia di attività </w:t>
            </w:r>
            <w:r w:rsidRPr="00D83A6B">
              <w:rPr>
                <w:rStyle w:val="Rimandonotaapidipagina"/>
                <w:rFonts w:cstheme="minorHAnsi"/>
                <w:b/>
                <w:bCs/>
                <w:sz w:val="24"/>
                <w:szCs w:val="24"/>
                <w:lang w:val="it-IT"/>
              </w:rPr>
              <w:footnoteReference w:id="3"/>
            </w:r>
          </w:p>
        </w:tc>
        <w:tc>
          <w:tcPr>
            <w:tcW w:w="1505" w:type="pct"/>
            <w:vAlign w:val="center"/>
          </w:tcPr>
          <w:p w14:paraId="4C7971CB" w14:textId="77777777" w:rsidR="006F0005" w:rsidRPr="00D83A6B" w:rsidRDefault="006F0005" w:rsidP="006F0005">
            <w:pPr>
              <w:jc w:val="center"/>
              <w:rPr>
                <w:rFonts w:cstheme="minorHAnsi"/>
                <w:b/>
                <w:bCs/>
                <w:sz w:val="24"/>
                <w:szCs w:val="24"/>
                <w:lang w:val="it-IT"/>
              </w:rPr>
            </w:pPr>
            <w:r w:rsidRPr="00D83A6B">
              <w:rPr>
                <w:rFonts w:cstheme="minorHAnsi"/>
                <w:b/>
                <w:bCs/>
                <w:sz w:val="24"/>
                <w:szCs w:val="24"/>
                <w:lang w:val="it-IT"/>
              </w:rPr>
              <w:t>Descrizione del servizio svolto</w:t>
            </w:r>
          </w:p>
        </w:tc>
        <w:tc>
          <w:tcPr>
            <w:tcW w:w="1505" w:type="pct"/>
            <w:vAlign w:val="center"/>
          </w:tcPr>
          <w:p w14:paraId="6A0F635E" w14:textId="77777777" w:rsidR="006F0005" w:rsidRPr="00D83A6B" w:rsidRDefault="006F0005" w:rsidP="006F0005">
            <w:pPr>
              <w:jc w:val="center"/>
              <w:rPr>
                <w:rFonts w:cstheme="minorHAnsi"/>
                <w:b/>
                <w:bCs/>
                <w:sz w:val="24"/>
                <w:szCs w:val="24"/>
                <w:lang w:val="it-IT"/>
              </w:rPr>
            </w:pPr>
            <w:r w:rsidRPr="00D83A6B">
              <w:rPr>
                <w:rFonts w:cstheme="minorHAnsi"/>
                <w:b/>
                <w:bCs/>
                <w:sz w:val="24"/>
                <w:szCs w:val="24"/>
                <w:lang w:val="it-IT"/>
              </w:rPr>
              <w:t>Allegati comprovanti lo svolgimento delle attività</w:t>
            </w:r>
          </w:p>
        </w:tc>
      </w:tr>
      <w:tr w:rsidR="006F0005" w:rsidRPr="00D83A6B" w14:paraId="4DE966AD" w14:textId="77777777" w:rsidTr="006F0005">
        <w:trPr>
          <w:trHeight w:val="654"/>
        </w:trPr>
        <w:tc>
          <w:tcPr>
            <w:tcW w:w="1990" w:type="pct"/>
            <w:noWrap/>
            <w:vAlign w:val="center"/>
          </w:tcPr>
          <w:p w14:paraId="755BCA27" w14:textId="77777777" w:rsidR="006F0005" w:rsidRPr="00D83A6B" w:rsidRDefault="006F0005" w:rsidP="006F0005">
            <w:pPr>
              <w:pStyle w:val="Paragrafoelenco"/>
              <w:numPr>
                <w:ilvl w:val="0"/>
                <w:numId w:val="8"/>
              </w:numPr>
              <w:rPr>
                <w:rFonts w:cstheme="minorHAnsi"/>
                <w:sz w:val="20"/>
                <w:szCs w:val="20"/>
                <w:lang w:val="it-IT"/>
              </w:rPr>
            </w:pPr>
            <w:r w:rsidRPr="00D83A6B">
              <w:rPr>
                <w:rFonts w:cstheme="minorHAnsi"/>
                <w:sz w:val="20"/>
                <w:szCs w:val="20"/>
                <w:lang w:val="it-IT"/>
              </w:rPr>
              <w:t>Azioni di Comunicazione – Diffusione in quota non inferiore al 10% del valore stimato</w:t>
            </w:r>
            <w:r w:rsidRPr="00D83A6B">
              <w:rPr>
                <w:rStyle w:val="Rimandonotaapidipagina"/>
                <w:rFonts w:cstheme="minorHAnsi"/>
                <w:sz w:val="20"/>
                <w:szCs w:val="20"/>
                <w:lang w:val="it-IT"/>
              </w:rPr>
              <w:footnoteReference w:id="4"/>
            </w:r>
          </w:p>
        </w:tc>
        <w:tc>
          <w:tcPr>
            <w:tcW w:w="1505" w:type="pct"/>
          </w:tcPr>
          <w:p w14:paraId="5D673606" w14:textId="77777777" w:rsidR="006F0005" w:rsidRPr="00D83A6B" w:rsidRDefault="006F0005" w:rsidP="006F0005">
            <w:pPr>
              <w:rPr>
                <w:rFonts w:cstheme="minorHAnsi"/>
                <w:sz w:val="20"/>
                <w:szCs w:val="20"/>
                <w:lang w:val="it-IT"/>
              </w:rPr>
            </w:pPr>
          </w:p>
        </w:tc>
        <w:tc>
          <w:tcPr>
            <w:tcW w:w="1505" w:type="pct"/>
          </w:tcPr>
          <w:p w14:paraId="5B9067C2" w14:textId="77777777" w:rsidR="006F0005" w:rsidRPr="00D83A6B" w:rsidRDefault="006F0005" w:rsidP="006F0005">
            <w:pPr>
              <w:rPr>
                <w:rFonts w:cstheme="minorHAnsi"/>
                <w:sz w:val="20"/>
                <w:szCs w:val="20"/>
                <w:lang w:val="it-IT"/>
              </w:rPr>
            </w:pPr>
          </w:p>
        </w:tc>
      </w:tr>
      <w:tr w:rsidR="006F0005" w:rsidRPr="00D83A6B" w14:paraId="1762A579" w14:textId="77777777" w:rsidTr="006F0005">
        <w:trPr>
          <w:trHeight w:val="654"/>
        </w:trPr>
        <w:tc>
          <w:tcPr>
            <w:tcW w:w="1990" w:type="pct"/>
            <w:noWrap/>
            <w:vAlign w:val="center"/>
          </w:tcPr>
          <w:p w14:paraId="0E14D597" w14:textId="77777777" w:rsidR="006F0005" w:rsidRPr="00D83A6B" w:rsidRDefault="006F0005" w:rsidP="006F0005">
            <w:pPr>
              <w:pStyle w:val="Paragrafoelenco"/>
              <w:numPr>
                <w:ilvl w:val="0"/>
                <w:numId w:val="8"/>
              </w:numPr>
              <w:rPr>
                <w:rFonts w:cstheme="minorHAnsi"/>
                <w:sz w:val="20"/>
                <w:szCs w:val="20"/>
                <w:lang w:val="it-IT"/>
              </w:rPr>
            </w:pPr>
            <w:r w:rsidRPr="00D83A6B">
              <w:rPr>
                <w:rFonts w:cstheme="minorHAnsi"/>
                <w:sz w:val="20"/>
                <w:szCs w:val="20"/>
                <w:lang w:val="it-IT"/>
              </w:rPr>
              <w:t>Azioni verso i destinatari con la finalità di realizzare la loro attivazione in quota non inferiore al 35% del valore stimato</w:t>
            </w:r>
          </w:p>
        </w:tc>
        <w:tc>
          <w:tcPr>
            <w:tcW w:w="1505" w:type="pct"/>
          </w:tcPr>
          <w:p w14:paraId="5052B40F" w14:textId="77777777" w:rsidR="006F0005" w:rsidRPr="00D83A6B" w:rsidRDefault="006F0005" w:rsidP="006F0005">
            <w:pPr>
              <w:rPr>
                <w:rFonts w:cstheme="minorHAnsi"/>
                <w:sz w:val="20"/>
                <w:szCs w:val="20"/>
                <w:lang w:val="it-IT"/>
              </w:rPr>
            </w:pPr>
          </w:p>
        </w:tc>
        <w:tc>
          <w:tcPr>
            <w:tcW w:w="1505" w:type="pct"/>
          </w:tcPr>
          <w:p w14:paraId="0FD271C1" w14:textId="77777777" w:rsidR="006F0005" w:rsidRPr="00D83A6B" w:rsidRDefault="006F0005" w:rsidP="006F0005">
            <w:pPr>
              <w:rPr>
                <w:rFonts w:cstheme="minorHAnsi"/>
                <w:sz w:val="20"/>
                <w:szCs w:val="20"/>
                <w:lang w:val="it-IT"/>
              </w:rPr>
            </w:pPr>
          </w:p>
        </w:tc>
      </w:tr>
      <w:tr w:rsidR="006F0005" w:rsidRPr="00D83A6B" w14:paraId="7C040AEB" w14:textId="77777777" w:rsidTr="006F0005">
        <w:trPr>
          <w:trHeight w:val="654"/>
        </w:trPr>
        <w:tc>
          <w:tcPr>
            <w:tcW w:w="1990" w:type="pct"/>
            <w:noWrap/>
            <w:vAlign w:val="center"/>
            <w:hideMark/>
          </w:tcPr>
          <w:p w14:paraId="3E72DAD0" w14:textId="77777777" w:rsidR="006F0005" w:rsidRPr="00D83A6B" w:rsidRDefault="006F0005" w:rsidP="006F0005">
            <w:pPr>
              <w:pStyle w:val="Paragrafoelenco"/>
              <w:numPr>
                <w:ilvl w:val="0"/>
                <w:numId w:val="8"/>
              </w:numPr>
              <w:rPr>
                <w:rFonts w:cstheme="minorHAnsi"/>
                <w:sz w:val="20"/>
                <w:szCs w:val="20"/>
                <w:lang w:val="it-IT"/>
              </w:rPr>
            </w:pPr>
            <w:r w:rsidRPr="00D83A6B">
              <w:rPr>
                <w:rFonts w:cstheme="minorHAnsi"/>
                <w:sz w:val="20"/>
                <w:szCs w:val="20"/>
                <w:lang w:val="it-IT"/>
              </w:rPr>
              <w:t>Azioni di animazione della rete verso gli stakeholders in quota non inferiore al 35% del valore stimato</w:t>
            </w:r>
          </w:p>
        </w:tc>
        <w:tc>
          <w:tcPr>
            <w:tcW w:w="1505" w:type="pct"/>
          </w:tcPr>
          <w:p w14:paraId="57413ED1" w14:textId="77777777" w:rsidR="006F0005" w:rsidRPr="00D83A6B" w:rsidRDefault="006F0005" w:rsidP="006F0005">
            <w:pPr>
              <w:rPr>
                <w:rFonts w:cstheme="minorHAnsi"/>
                <w:sz w:val="20"/>
                <w:szCs w:val="20"/>
                <w:lang w:val="it-IT"/>
              </w:rPr>
            </w:pPr>
          </w:p>
        </w:tc>
        <w:tc>
          <w:tcPr>
            <w:tcW w:w="1505" w:type="pct"/>
          </w:tcPr>
          <w:p w14:paraId="7D13CF48" w14:textId="77777777" w:rsidR="006F0005" w:rsidRPr="00D83A6B" w:rsidRDefault="006F0005" w:rsidP="006F0005">
            <w:pPr>
              <w:rPr>
                <w:rFonts w:cstheme="minorHAnsi"/>
                <w:sz w:val="20"/>
                <w:szCs w:val="20"/>
                <w:lang w:val="it-IT"/>
              </w:rPr>
            </w:pPr>
          </w:p>
        </w:tc>
      </w:tr>
      <w:tr w:rsidR="006F0005" w:rsidRPr="00D83A6B" w14:paraId="1204DAA4" w14:textId="77777777" w:rsidTr="006F0005">
        <w:trPr>
          <w:trHeight w:val="654"/>
        </w:trPr>
        <w:tc>
          <w:tcPr>
            <w:tcW w:w="1990" w:type="pct"/>
            <w:noWrap/>
            <w:vAlign w:val="center"/>
          </w:tcPr>
          <w:p w14:paraId="4223CCB0" w14:textId="7044B77D" w:rsidR="006F0005" w:rsidRPr="00D83A6B" w:rsidRDefault="006F0005" w:rsidP="006F0005">
            <w:pPr>
              <w:pStyle w:val="Paragrafoelenco"/>
              <w:numPr>
                <w:ilvl w:val="0"/>
                <w:numId w:val="8"/>
              </w:numPr>
              <w:rPr>
                <w:rFonts w:cstheme="minorHAnsi"/>
                <w:sz w:val="20"/>
                <w:szCs w:val="20"/>
                <w:lang w:val="it-IT"/>
              </w:rPr>
            </w:pPr>
            <w:r w:rsidRPr="00D83A6B">
              <w:rPr>
                <w:rFonts w:cstheme="minorHAnsi"/>
                <w:sz w:val="20"/>
                <w:szCs w:val="20"/>
                <w:lang w:val="it-IT"/>
              </w:rPr>
              <w:t>Altre Azioni</w:t>
            </w:r>
            <w:r w:rsidR="00E639ED" w:rsidRPr="00D83A6B">
              <w:rPr>
                <w:rFonts w:cstheme="minorHAnsi"/>
                <w:sz w:val="20"/>
                <w:szCs w:val="20"/>
                <w:lang w:val="it-IT"/>
              </w:rPr>
              <w:t xml:space="preserve"> (es: spese di viaggio, alloggio ecc..)</w:t>
            </w:r>
            <w:r w:rsidRPr="00D83A6B">
              <w:rPr>
                <w:rFonts w:cstheme="minorHAnsi"/>
                <w:sz w:val="20"/>
                <w:szCs w:val="20"/>
                <w:lang w:val="it-IT"/>
              </w:rPr>
              <w:t>: per un valore massimo del 20% del valore stimato</w:t>
            </w:r>
          </w:p>
        </w:tc>
        <w:tc>
          <w:tcPr>
            <w:tcW w:w="1505" w:type="pct"/>
          </w:tcPr>
          <w:p w14:paraId="72704464" w14:textId="77777777" w:rsidR="006F0005" w:rsidRPr="00D83A6B" w:rsidRDefault="006F0005" w:rsidP="006F0005">
            <w:pPr>
              <w:rPr>
                <w:rFonts w:cstheme="minorHAnsi"/>
                <w:sz w:val="20"/>
                <w:szCs w:val="20"/>
                <w:lang w:val="it-IT"/>
              </w:rPr>
            </w:pPr>
          </w:p>
        </w:tc>
        <w:tc>
          <w:tcPr>
            <w:tcW w:w="1505" w:type="pct"/>
          </w:tcPr>
          <w:p w14:paraId="57FCA2F8" w14:textId="77777777" w:rsidR="006F0005" w:rsidRPr="00D83A6B" w:rsidRDefault="006F0005" w:rsidP="006F0005">
            <w:pPr>
              <w:rPr>
                <w:rFonts w:cstheme="minorHAnsi"/>
                <w:sz w:val="20"/>
                <w:szCs w:val="20"/>
                <w:lang w:val="it-IT"/>
              </w:rPr>
            </w:pPr>
          </w:p>
        </w:tc>
      </w:tr>
    </w:tbl>
    <w:p w14:paraId="2710C3EC" w14:textId="77777777" w:rsidR="00BC0479" w:rsidRPr="00D83A6B" w:rsidRDefault="00BC0479" w:rsidP="00BC0479">
      <w:pPr>
        <w:rPr>
          <w:rFonts w:cstheme="minorHAnsi"/>
        </w:rPr>
      </w:pPr>
    </w:p>
    <w:p w14:paraId="24C8E483" w14:textId="77777777" w:rsidR="005A7705" w:rsidRPr="00D83A6B" w:rsidRDefault="005A7705" w:rsidP="00292A59">
      <w:pPr>
        <w:spacing w:after="0" w:line="240" w:lineRule="auto"/>
        <w:ind w:right="-1"/>
        <w:jc w:val="right"/>
        <w:rPr>
          <w:rFonts w:eastAsia="Times New Roman" w:cstheme="minorHAnsi"/>
          <w:b/>
          <w:kern w:val="0"/>
          <w:sz w:val="20"/>
          <w:szCs w:val="20"/>
          <w:lang w:eastAsia="it-IT"/>
          <w14:ligatures w14:val="none"/>
        </w:rPr>
      </w:pPr>
    </w:p>
    <w:p w14:paraId="41608DC8" w14:textId="77777777" w:rsidR="006F0005" w:rsidRPr="00D83A6B" w:rsidRDefault="006F0005" w:rsidP="006F0005">
      <w:pPr>
        <w:pStyle w:val="Paragrafoelenco"/>
        <w:widowControl w:val="0"/>
        <w:spacing w:before="1" w:after="0" w:line="240" w:lineRule="auto"/>
        <w:ind w:right="495"/>
        <w:jc w:val="right"/>
        <w:rPr>
          <w:rFonts w:ascii="Titillium Web" w:eastAsia="Titillium Web" w:hAnsi="Titillium Web" w:cs="Titillium Web"/>
          <w:sz w:val="20"/>
          <w:szCs w:val="20"/>
        </w:rPr>
      </w:pPr>
      <w:r w:rsidRPr="00D83A6B">
        <w:rPr>
          <w:rFonts w:ascii="Titillium Web" w:eastAsia="Titillium Web" w:hAnsi="Titillium Web" w:cs="Titillium Web"/>
          <w:spacing w:val="3"/>
          <w:sz w:val="20"/>
          <w:szCs w:val="20"/>
        </w:rPr>
        <w:t>I</w:t>
      </w:r>
      <w:r w:rsidRPr="00D83A6B">
        <w:rPr>
          <w:rFonts w:ascii="Titillium Web" w:eastAsia="Titillium Web" w:hAnsi="Titillium Web" w:cs="Titillium Web"/>
          <w:sz w:val="20"/>
          <w:szCs w:val="20"/>
        </w:rPr>
        <w:t>l</w:t>
      </w:r>
      <w:r w:rsidRPr="00D83A6B">
        <w:rPr>
          <w:rFonts w:ascii="Titillium Web" w:eastAsia="Titillium Web" w:hAnsi="Titillium Web" w:cs="Titillium Web"/>
          <w:spacing w:val="-2"/>
          <w:sz w:val="20"/>
          <w:szCs w:val="20"/>
        </w:rPr>
        <w:t xml:space="preserve"> </w:t>
      </w:r>
      <w:r w:rsidRPr="00D83A6B">
        <w:rPr>
          <w:rFonts w:ascii="Titillium Web" w:eastAsia="Titillium Web" w:hAnsi="Titillium Web" w:cs="Titillium Web"/>
          <w:spacing w:val="-1"/>
          <w:sz w:val="20"/>
          <w:szCs w:val="20"/>
        </w:rPr>
        <w:t>L</w:t>
      </w:r>
      <w:r w:rsidRPr="00D83A6B">
        <w:rPr>
          <w:rFonts w:ascii="Titillium Web" w:eastAsia="Titillium Web" w:hAnsi="Titillium Web" w:cs="Titillium Web"/>
          <w:sz w:val="20"/>
          <w:szCs w:val="20"/>
        </w:rPr>
        <w:t>eg</w:t>
      </w:r>
      <w:r w:rsidRPr="00D83A6B">
        <w:rPr>
          <w:rFonts w:ascii="Titillium Web" w:eastAsia="Titillium Web" w:hAnsi="Titillium Web" w:cs="Titillium Web"/>
          <w:spacing w:val="-2"/>
          <w:sz w:val="20"/>
          <w:szCs w:val="20"/>
        </w:rPr>
        <w:t>a</w:t>
      </w:r>
      <w:r w:rsidRPr="00D83A6B">
        <w:rPr>
          <w:rFonts w:ascii="Titillium Web" w:eastAsia="Titillium Web" w:hAnsi="Titillium Web" w:cs="Titillium Web"/>
          <w:spacing w:val="1"/>
          <w:sz w:val="20"/>
          <w:szCs w:val="20"/>
        </w:rPr>
        <w:t>l</w:t>
      </w:r>
      <w:r w:rsidRPr="00D83A6B">
        <w:rPr>
          <w:rFonts w:ascii="Titillium Web" w:eastAsia="Titillium Web" w:hAnsi="Titillium Web" w:cs="Titillium Web"/>
          <w:sz w:val="20"/>
          <w:szCs w:val="20"/>
        </w:rPr>
        <w:t xml:space="preserve">e </w:t>
      </w:r>
      <w:r w:rsidRPr="00D83A6B">
        <w:rPr>
          <w:rFonts w:ascii="Titillium Web" w:eastAsia="Titillium Web" w:hAnsi="Titillium Web" w:cs="Titillium Web"/>
          <w:spacing w:val="-2"/>
          <w:sz w:val="20"/>
          <w:szCs w:val="20"/>
        </w:rPr>
        <w:t>R</w:t>
      </w:r>
      <w:r w:rsidRPr="00D83A6B">
        <w:rPr>
          <w:rFonts w:ascii="Titillium Web" w:eastAsia="Titillium Web" w:hAnsi="Titillium Web" w:cs="Titillium Web"/>
          <w:sz w:val="20"/>
          <w:szCs w:val="20"/>
        </w:rPr>
        <w:t>a</w:t>
      </w:r>
      <w:r w:rsidRPr="00D83A6B">
        <w:rPr>
          <w:rFonts w:ascii="Titillium Web" w:eastAsia="Titillium Web" w:hAnsi="Titillium Web" w:cs="Titillium Web"/>
          <w:spacing w:val="-2"/>
          <w:sz w:val="20"/>
          <w:szCs w:val="20"/>
        </w:rPr>
        <w:t>p</w:t>
      </w:r>
      <w:r w:rsidRPr="00D83A6B">
        <w:rPr>
          <w:rFonts w:ascii="Titillium Web" w:eastAsia="Titillium Web" w:hAnsi="Titillium Web" w:cs="Titillium Web"/>
          <w:spacing w:val="1"/>
          <w:sz w:val="20"/>
          <w:szCs w:val="20"/>
        </w:rPr>
        <w:t>p</w:t>
      </w:r>
      <w:r w:rsidRPr="00D83A6B">
        <w:rPr>
          <w:rFonts w:ascii="Titillium Web" w:eastAsia="Titillium Web" w:hAnsi="Titillium Web" w:cs="Titillium Web"/>
          <w:spacing w:val="-2"/>
          <w:sz w:val="20"/>
          <w:szCs w:val="20"/>
        </w:rPr>
        <w:t>r</w:t>
      </w:r>
      <w:r w:rsidRPr="00D83A6B">
        <w:rPr>
          <w:rFonts w:ascii="Titillium Web" w:eastAsia="Titillium Web" w:hAnsi="Titillium Web" w:cs="Titillium Web"/>
          <w:sz w:val="20"/>
          <w:szCs w:val="20"/>
        </w:rPr>
        <w:t>e</w:t>
      </w:r>
      <w:r w:rsidRPr="00D83A6B">
        <w:rPr>
          <w:rFonts w:ascii="Titillium Web" w:eastAsia="Titillium Web" w:hAnsi="Titillium Web" w:cs="Titillium Web"/>
          <w:spacing w:val="1"/>
          <w:sz w:val="20"/>
          <w:szCs w:val="20"/>
        </w:rPr>
        <w:t>s</w:t>
      </w:r>
      <w:r w:rsidRPr="00D83A6B">
        <w:rPr>
          <w:rFonts w:ascii="Titillium Web" w:eastAsia="Titillium Web" w:hAnsi="Titillium Web" w:cs="Titillium Web"/>
          <w:sz w:val="20"/>
          <w:szCs w:val="20"/>
        </w:rPr>
        <w:t>en</w:t>
      </w:r>
      <w:r w:rsidRPr="00D83A6B">
        <w:rPr>
          <w:rFonts w:ascii="Titillium Web" w:eastAsia="Titillium Web" w:hAnsi="Titillium Web" w:cs="Titillium Web"/>
          <w:spacing w:val="-3"/>
          <w:sz w:val="20"/>
          <w:szCs w:val="20"/>
        </w:rPr>
        <w:t>t</w:t>
      </w:r>
      <w:r w:rsidRPr="00D83A6B">
        <w:rPr>
          <w:rFonts w:ascii="Titillium Web" w:eastAsia="Titillium Web" w:hAnsi="Titillium Web" w:cs="Titillium Web"/>
          <w:spacing w:val="-2"/>
          <w:sz w:val="20"/>
          <w:szCs w:val="20"/>
        </w:rPr>
        <w:t>a</w:t>
      </w:r>
      <w:r w:rsidRPr="00D83A6B">
        <w:rPr>
          <w:rFonts w:ascii="Titillium Web" w:eastAsia="Titillium Web" w:hAnsi="Titillium Web" w:cs="Titillium Web"/>
          <w:sz w:val="20"/>
          <w:szCs w:val="20"/>
        </w:rPr>
        <w:t xml:space="preserve">nte </w:t>
      </w:r>
    </w:p>
    <w:p w14:paraId="302C116A" w14:textId="77777777" w:rsidR="006F0005" w:rsidRPr="00D83A6B" w:rsidRDefault="006F0005" w:rsidP="006F0005">
      <w:pPr>
        <w:pStyle w:val="Paragrafoelenco"/>
        <w:widowControl w:val="0"/>
        <w:spacing w:before="1" w:after="0" w:line="240" w:lineRule="auto"/>
        <w:ind w:right="495"/>
        <w:jc w:val="right"/>
        <w:rPr>
          <w:rFonts w:ascii="Titillium Web" w:eastAsia="Titillium Web" w:hAnsi="Titillium Web" w:cs="Titillium Web"/>
          <w:sz w:val="20"/>
          <w:szCs w:val="20"/>
        </w:rPr>
      </w:pPr>
      <w:r w:rsidRPr="00D83A6B">
        <w:rPr>
          <w:rFonts w:ascii="Titillium Web" w:eastAsia="Titillium Web" w:hAnsi="Titillium Web" w:cs="Titillium Web"/>
          <w:sz w:val="20"/>
          <w:szCs w:val="20"/>
        </w:rPr>
        <w:t>o Soggetto delegato</w:t>
      </w:r>
      <w:r w:rsidRPr="00D83A6B">
        <w:rPr>
          <w:rStyle w:val="Rimandonotaapidipagina"/>
          <w:rFonts w:ascii="Titillium Web" w:eastAsia="Titillium Web" w:hAnsi="Titillium Web" w:cs="Titillium Web"/>
          <w:sz w:val="20"/>
          <w:szCs w:val="20"/>
        </w:rPr>
        <w:footnoteReference w:id="5"/>
      </w:r>
    </w:p>
    <w:p w14:paraId="0D103226" w14:textId="34B76F62" w:rsidR="006F0005" w:rsidRPr="009E2495" w:rsidRDefault="006F0005" w:rsidP="006F0005">
      <w:pPr>
        <w:pStyle w:val="Paragrafoelenco"/>
        <w:widowControl w:val="0"/>
        <w:spacing w:before="1" w:after="0" w:line="240" w:lineRule="auto"/>
        <w:ind w:right="495"/>
        <w:jc w:val="right"/>
        <w:rPr>
          <w:rFonts w:eastAsia="Times New Roman" w:cstheme="minorHAnsi"/>
          <w:b/>
          <w:kern w:val="0"/>
          <w:sz w:val="20"/>
          <w:szCs w:val="20"/>
          <w:lang w:eastAsia="it-IT"/>
          <w14:ligatures w14:val="none"/>
        </w:rPr>
      </w:pPr>
      <w:r w:rsidRPr="00D83A6B">
        <w:rPr>
          <w:rFonts w:ascii="Titillium Web" w:eastAsia="Titillium Web" w:hAnsi="Titillium Web" w:cs="Titillium Web"/>
          <w:spacing w:val="2"/>
          <w:position w:val="-1"/>
          <w:sz w:val="20"/>
          <w:szCs w:val="20"/>
        </w:rPr>
        <w:t>[Firma]</w:t>
      </w:r>
    </w:p>
    <w:sectPr w:rsidR="006F0005" w:rsidRPr="009E2495" w:rsidSect="00140CC7">
      <w:headerReference w:type="default" r:id="rId11"/>
      <w:pgSz w:w="16838" w:h="11906" w:orient="landscape"/>
      <w:pgMar w:top="1134" w:right="1417" w:bottom="1134" w:left="1134" w:header="181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DF389" w14:textId="77777777" w:rsidR="00322280" w:rsidRDefault="00322280" w:rsidP="00292A59">
      <w:pPr>
        <w:spacing w:after="0" w:line="240" w:lineRule="auto"/>
      </w:pPr>
      <w:r>
        <w:separator/>
      </w:r>
    </w:p>
  </w:endnote>
  <w:endnote w:type="continuationSeparator" w:id="0">
    <w:p w14:paraId="16808E52" w14:textId="77777777" w:rsidR="00322280" w:rsidRDefault="00322280" w:rsidP="00292A59">
      <w:pPr>
        <w:spacing w:after="0" w:line="240" w:lineRule="auto"/>
      </w:pPr>
      <w:r>
        <w:continuationSeparator/>
      </w:r>
    </w:p>
  </w:endnote>
  <w:endnote w:type="continuationNotice" w:id="1">
    <w:p w14:paraId="2E7B8981" w14:textId="77777777" w:rsidR="00322280" w:rsidRDefault="003222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tillium Web">
    <w:panose1 w:val="00000500000000000000"/>
    <w:charset w:val="00"/>
    <w:family w:val="auto"/>
    <w:pitch w:val="variable"/>
    <w:sig w:usb0="00000007" w:usb1="00000001"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99838" w14:textId="77777777" w:rsidR="00322280" w:rsidRDefault="00322280" w:rsidP="00292A59">
      <w:pPr>
        <w:spacing w:after="0" w:line="240" w:lineRule="auto"/>
      </w:pPr>
      <w:r>
        <w:separator/>
      </w:r>
    </w:p>
  </w:footnote>
  <w:footnote w:type="continuationSeparator" w:id="0">
    <w:p w14:paraId="01A0B9A9" w14:textId="77777777" w:rsidR="00322280" w:rsidRDefault="00322280" w:rsidP="00292A59">
      <w:pPr>
        <w:spacing w:after="0" w:line="240" w:lineRule="auto"/>
      </w:pPr>
      <w:r>
        <w:continuationSeparator/>
      </w:r>
    </w:p>
  </w:footnote>
  <w:footnote w:type="continuationNotice" w:id="1">
    <w:p w14:paraId="11B7790F" w14:textId="77777777" w:rsidR="00322280" w:rsidRDefault="00322280">
      <w:pPr>
        <w:spacing w:after="0" w:line="240" w:lineRule="auto"/>
      </w:pPr>
    </w:p>
  </w:footnote>
  <w:footnote w:id="2">
    <w:p w14:paraId="754BA8F2" w14:textId="50294C0D" w:rsidR="00D900F1" w:rsidRPr="006F0005" w:rsidRDefault="00D900F1">
      <w:pPr>
        <w:pStyle w:val="Testonotaapidipagina"/>
        <w:rPr>
          <w:sz w:val="16"/>
          <w:szCs w:val="16"/>
        </w:rPr>
      </w:pPr>
      <w:r w:rsidRPr="006F0005">
        <w:rPr>
          <w:rStyle w:val="Rimandonotaapidipagina"/>
          <w:sz w:val="16"/>
          <w:szCs w:val="16"/>
        </w:rPr>
        <w:footnoteRef/>
      </w:r>
      <w:r w:rsidRPr="006F0005">
        <w:rPr>
          <w:sz w:val="16"/>
          <w:szCs w:val="16"/>
        </w:rPr>
        <w:t xml:space="preserve"> In linea con le previsioni dell’Avviso, si intendono tutte le categorie di costo (dirette e indirette) diverse da quelle per il personale dipendente e per il personale esterno</w:t>
      </w:r>
      <w:r w:rsidR="00DE1D6B" w:rsidRPr="006F0005">
        <w:rPr>
          <w:sz w:val="16"/>
          <w:szCs w:val="16"/>
        </w:rPr>
        <w:t>;</w:t>
      </w:r>
    </w:p>
  </w:footnote>
  <w:footnote w:id="3">
    <w:p w14:paraId="5F44712F" w14:textId="77777777" w:rsidR="006F0005" w:rsidRPr="006F0005" w:rsidRDefault="006F0005" w:rsidP="006F0005">
      <w:pPr>
        <w:pStyle w:val="Testonotaapidipagina"/>
        <w:rPr>
          <w:sz w:val="16"/>
          <w:szCs w:val="16"/>
        </w:rPr>
      </w:pPr>
      <w:r w:rsidRPr="006F0005">
        <w:rPr>
          <w:rStyle w:val="Rimandonotaapidipagina"/>
          <w:sz w:val="16"/>
          <w:szCs w:val="16"/>
        </w:rPr>
        <w:footnoteRef/>
      </w:r>
      <w:r w:rsidRPr="006F0005">
        <w:rPr>
          <w:sz w:val="16"/>
          <w:szCs w:val="16"/>
        </w:rPr>
        <w:t xml:space="preserve"> Le attività da indicare nel Report possono essere ripetute entro il valore massimo previsto; </w:t>
      </w:r>
    </w:p>
  </w:footnote>
  <w:footnote w:id="4">
    <w:p w14:paraId="5FB70D56" w14:textId="77777777" w:rsidR="006F0005" w:rsidRPr="006F0005" w:rsidRDefault="006F0005" w:rsidP="006F0005">
      <w:pPr>
        <w:pStyle w:val="Testonotaapidipagina"/>
        <w:rPr>
          <w:sz w:val="16"/>
          <w:szCs w:val="16"/>
        </w:rPr>
      </w:pPr>
      <w:r w:rsidRPr="006F0005">
        <w:rPr>
          <w:rStyle w:val="Rimandonotaapidipagina"/>
          <w:sz w:val="16"/>
          <w:szCs w:val="16"/>
        </w:rPr>
        <w:footnoteRef/>
      </w:r>
      <w:r w:rsidRPr="006F0005">
        <w:rPr>
          <w:sz w:val="16"/>
          <w:szCs w:val="16"/>
        </w:rPr>
        <w:t xml:space="preserve"> La quota fa riferimento all’importo forfettario del 40% calcolato sui costi rendicontati di personale.</w:t>
      </w:r>
    </w:p>
  </w:footnote>
  <w:footnote w:id="5">
    <w:p w14:paraId="436203F4" w14:textId="77777777" w:rsidR="006F0005" w:rsidRDefault="006F0005" w:rsidP="006F0005">
      <w:pPr>
        <w:pStyle w:val="Testonotaapidipagina"/>
        <w:jc w:val="both"/>
      </w:pPr>
      <w:r w:rsidRPr="00D83A6B">
        <w:rPr>
          <w:rStyle w:val="Rimandonotaapidipagina"/>
          <w:sz w:val="16"/>
          <w:szCs w:val="16"/>
        </w:rPr>
        <w:footnoteRef/>
      </w:r>
      <w:r w:rsidRPr="00D83A6B">
        <w:rPr>
          <w:sz w:val="16"/>
          <w:szCs w:val="16"/>
        </w:rPr>
        <w:t xml:space="preserve"> Allegare copia del documento di identità del Legale Rappresentante, ovvero del soggetto delegato, dell’Ente aderente al partenariato. In caso di firma olografa allegare documento d’identità in corso di validità del firmatario. In caso di firma di “altro soggetto delegato” allegare delega e documenti d’identità del delegante e delegato.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3029" w14:textId="77777777" w:rsidR="006F0005" w:rsidRDefault="006F0005" w:rsidP="006F0005">
    <w:pPr>
      <w:pStyle w:val="Intestazione"/>
      <w:tabs>
        <w:tab w:val="left" w:pos="12910"/>
        <w:tab w:val="right" w:pos="14287"/>
      </w:tabs>
      <w:rPr>
        <w:rFonts w:ascii="Calibri Light" w:hAnsi="Calibri Light" w:cs="Calibri Light"/>
        <w:bCs/>
      </w:rPr>
    </w:pPr>
    <w:r>
      <w:rPr>
        <w:rFonts w:ascii="Calibri Light" w:hAnsi="Calibri Light" w:cs="Calibri Light"/>
        <w:bCs/>
      </w:rPr>
      <w:tab/>
    </w:r>
    <w:r>
      <w:rPr>
        <w:rFonts w:ascii="Calibri Light" w:hAnsi="Calibri Light" w:cs="Calibri Light"/>
        <w:bCs/>
      </w:rPr>
      <w:tab/>
    </w:r>
    <w:r>
      <w:rPr>
        <w:rFonts w:ascii="Calibri Light" w:hAnsi="Calibri Light" w:cs="Calibri Light"/>
        <w:bCs/>
      </w:rPr>
      <w:tab/>
    </w:r>
  </w:p>
  <w:p w14:paraId="7399BAA5" w14:textId="4CCECE3F" w:rsidR="00120105" w:rsidRPr="00120105" w:rsidRDefault="006F0005" w:rsidP="006F0005">
    <w:pPr>
      <w:pStyle w:val="Intestazione"/>
      <w:tabs>
        <w:tab w:val="left" w:pos="12910"/>
        <w:tab w:val="right" w:pos="14287"/>
      </w:tabs>
      <w:jc w:val="right"/>
      <w:rPr>
        <w:rFonts w:ascii="Calibri Light" w:hAnsi="Calibri Light" w:cs="Calibri Light"/>
        <w:bCs/>
      </w:rPr>
    </w:pPr>
    <w:r>
      <w:rPr>
        <w:rFonts w:ascii="Calibri Light" w:hAnsi="Calibri Light" w:cs="Calibri Light"/>
        <w:bCs/>
      </w:rPr>
      <w:tab/>
    </w:r>
    <w:r w:rsidR="00120105" w:rsidRPr="00120105">
      <w:rPr>
        <w:rFonts w:ascii="Calibri Light" w:hAnsi="Calibri Light" w:cs="Calibri Light"/>
        <w:bCs/>
      </w:rPr>
      <w:t>A</w:t>
    </w:r>
    <w:r w:rsidR="00120105">
      <w:rPr>
        <w:rFonts w:ascii="Calibri Light" w:hAnsi="Calibri Light" w:cs="Calibri Light"/>
        <w:bCs/>
      </w:rPr>
      <w:t>LLEGATO</w:t>
    </w:r>
    <w:r w:rsidR="00120105" w:rsidRPr="00120105">
      <w:rPr>
        <w:rFonts w:ascii="Calibri Light" w:hAnsi="Calibri Light" w:cs="Calibri Light"/>
        <w:bCs/>
      </w:rPr>
      <w:t xml:space="preserve"> A8</w:t>
    </w:r>
    <w:r w:rsidR="00120105">
      <w:rPr>
        <w:rFonts w:ascii="Calibri Light" w:hAnsi="Calibri Light" w:cs="Calibri Light"/>
        <w:bCs/>
      </w:rPr>
      <w:t>b</w:t>
    </w:r>
  </w:p>
  <w:p w14:paraId="2C38D727" w14:textId="1AEEC928" w:rsidR="0055447F" w:rsidRDefault="009E2495" w:rsidP="0055447F">
    <w:pPr>
      <w:pStyle w:val="Intestazione"/>
      <w:jc w:val="right"/>
    </w:pPr>
    <w:r w:rsidRPr="00B10353">
      <w:rPr>
        <w:noProof/>
      </w:rPr>
      <w:drawing>
        <wp:anchor distT="0" distB="0" distL="114300" distR="114300" simplePos="0" relativeHeight="251658240" behindDoc="0" locked="0" layoutInCell="1" allowOverlap="1" wp14:anchorId="55A7B489" wp14:editId="3FA415D2">
          <wp:simplePos x="0" y="0"/>
          <wp:positionH relativeFrom="column">
            <wp:posOffset>397510</wp:posOffset>
          </wp:positionH>
          <wp:positionV relativeFrom="paragraph">
            <wp:posOffset>-783590</wp:posOffset>
          </wp:positionV>
          <wp:extent cx="8924925" cy="577850"/>
          <wp:effectExtent l="0" t="0" r="9525" b="0"/>
          <wp:wrapSquare wrapText="bothSides"/>
          <wp:docPr id="57355976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559767" name=""/>
                  <pic:cNvPicPr/>
                </pic:nvPicPr>
                <pic:blipFill>
                  <a:blip r:embed="rId1">
                    <a:extLst>
                      <a:ext uri="{28A0092B-C50C-407E-A947-70E740481C1C}">
                        <a14:useLocalDpi xmlns:a14="http://schemas.microsoft.com/office/drawing/2010/main" val="0"/>
                      </a:ext>
                    </a:extLst>
                  </a:blip>
                  <a:stretch>
                    <a:fillRect/>
                  </a:stretch>
                </pic:blipFill>
                <pic:spPr>
                  <a:xfrm>
                    <a:off x="0" y="0"/>
                    <a:ext cx="8924925" cy="5778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77C8C"/>
    <w:multiLevelType w:val="hybridMultilevel"/>
    <w:tmpl w:val="B994F126"/>
    <w:lvl w:ilvl="0" w:tplc="8D986DE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6F264DB"/>
    <w:multiLevelType w:val="hybridMultilevel"/>
    <w:tmpl w:val="92262976"/>
    <w:lvl w:ilvl="0" w:tplc="FFFFFFFF">
      <w:start w:val="1"/>
      <w:numFmt w:val="upperLetter"/>
      <w:lvlText w:val="%1)"/>
      <w:lvlJc w:val="left"/>
      <w:pPr>
        <w:ind w:left="400" w:hanging="360"/>
      </w:pPr>
      <w:rPr>
        <w:rFonts w:hint="default"/>
      </w:rPr>
    </w:lvl>
    <w:lvl w:ilvl="1" w:tplc="FFFFFFFF" w:tentative="1">
      <w:start w:val="1"/>
      <w:numFmt w:val="lowerLetter"/>
      <w:lvlText w:val="%2."/>
      <w:lvlJc w:val="left"/>
      <w:pPr>
        <w:ind w:left="1120" w:hanging="360"/>
      </w:pPr>
    </w:lvl>
    <w:lvl w:ilvl="2" w:tplc="FFFFFFFF" w:tentative="1">
      <w:start w:val="1"/>
      <w:numFmt w:val="lowerRoman"/>
      <w:lvlText w:val="%3."/>
      <w:lvlJc w:val="right"/>
      <w:pPr>
        <w:ind w:left="1840" w:hanging="180"/>
      </w:pPr>
    </w:lvl>
    <w:lvl w:ilvl="3" w:tplc="FFFFFFFF" w:tentative="1">
      <w:start w:val="1"/>
      <w:numFmt w:val="decimal"/>
      <w:lvlText w:val="%4."/>
      <w:lvlJc w:val="left"/>
      <w:pPr>
        <w:ind w:left="2560" w:hanging="360"/>
      </w:pPr>
    </w:lvl>
    <w:lvl w:ilvl="4" w:tplc="FFFFFFFF" w:tentative="1">
      <w:start w:val="1"/>
      <w:numFmt w:val="lowerLetter"/>
      <w:lvlText w:val="%5."/>
      <w:lvlJc w:val="left"/>
      <w:pPr>
        <w:ind w:left="3280" w:hanging="360"/>
      </w:pPr>
    </w:lvl>
    <w:lvl w:ilvl="5" w:tplc="FFFFFFFF" w:tentative="1">
      <w:start w:val="1"/>
      <w:numFmt w:val="lowerRoman"/>
      <w:lvlText w:val="%6."/>
      <w:lvlJc w:val="right"/>
      <w:pPr>
        <w:ind w:left="4000" w:hanging="180"/>
      </w:pPr>
    </w:lvl>
    <w:lvl w:ilvl="6" w:tplc="FFFFFFFF" w:tentative="1">
      <w:start w:val="1"/>
      <w:numFmt w:val="decimal"/>
      <w:lvlText w:val="%7."/>
      <w:lvlJc w:val="left"/>
      <w:pPr>
        <w:ind w:left="4720" w:hanging="360"/>
      </w:pPr>
    </w:lvl>
    <w:lvl w:ilvl="7" w:tplc="FFFFFFFF" w:tentative="1">
      <w:start w:val="1"/>
      <w:numFmt w:val="lowerLetter"/>
      <w:lvlText w:val="%8."/>
      <w:lvlJc w:val="left"/>
      <w:pPr>
        <w:ind w:left="5440" w:hanging="360"/>
      </w:pPr>
    </w:lvl>
    <w:lvl w:ilvl="8" w:tplc="FFFFFFFF" w:tentative="1">
      <w:start w:val="1"/>
      <w:numFmt w:val="lowerRoman"/>
      <w:lvlText w:val="%9."/>
      <w:lvlJc w:val="right"/>
      <w:pPr>
        <w:ind w:left="6160" w:hanging="180"/>
      </w:pPr>
    </w:lvl>
  </w:abstractNum>
  <w:abstractNum w:abstractNumId="2" w15:restartNumberingAfterBreak="0">
    <w:nsid w:val="25F7304F"/>
    <w:multiLevelType w:val="hybridMultilevel"/>
    <w:tmpl w:val="92262976"/>
    <w:lvl w:ilvl="0" w:tplc="FFFFFFFF">
      <w:start w:val="1"/>
      <w:numFmt w:val="upperLetter"/>
      <w:lvlText w:val="%1)"/>
      <w:lvlJc w:val="left"/>
      <w:pPr>
        <w:ind w:left="400" w:hanging="360"/>
      </w:pPr>
      <w:rPr>
        <w:rFonts w:hint="default"/>
      </w:rPr>
    </w:lvl>
    <w:lvl w:ilvl="1" w:tplc="FFFFFFFF" w:tentative="1">
      <w:start w:val="1"/>
      <w:numFmt w:val="lowerLetter"/>
      <w:lvlText w:val="%2."/>
      <w:lvlJc w:val="left"/>
      <w:pPr>
        <w:ind w:left="1120" w:hanging="360"/>
      </w:pPr>
    </w:lvl>
    <w:lvl w:ilvl="2" w:tplc="FFFFFFFF" w:tentative="1">
      <w:start w:val="1"/>
      <w:numFmt w:val="lowerRoman"/>
      <w:lvlText w:val="%3."/>
      <w:lvlJc w:val="right"/>
      <w:pPr>
        <w:ind w:left="1840" w:hanging="180"/>
      </w:pPr>
    </w:lvl>
    <w:lvl w:ilvl="3" w:tplc="FFFFFFFF" w:tentative="1">
      <w:start w:val="1"/>
      <w:numFmt w:val="decimal"/>
      <w:lvlText w:val="%4."/>
      <w:lvlJc w:val="left"/>
      <w:pPr>
        <w:ind w:left="2560" w:hanging="360"/>
      </w:pPr>
    </w:lvl>
    <w:lvl w:ilvl="4" w:tplc="FFFFFFFF" w:tentative="1">
      <w:start w:val="1"/>
      <w:numFmt w:val="lowerLetter"/>
      <w:lvlText w:val="%5."/>
      <w:lvlJc w:val="left"/>
      <w:pPr>
        <w:ind w:left="3280" w:hanging="360"/>
      </w:pPr>
    </w:lvl>
    <w:lvl w:ilvl="5" w:tplc="FFFFFFFF" w:tentative="1">
      <w:start w:val="1"/>
      <w:numFmt w:val="lowerRoman"/>
      <w:lvlText w:val="%6."/>
      <w:lvlJc w:val="right"/>
      <w:pPr>
        <w:ind w:left="4000" w:hanging="180"/>
      </w:pPr>
    </w:lvl>
    <w:lvl w:ilvl="6" w:tplc="FFFFFFFF" w:tentative="1">
      <w:start w:val="1"/>
      <w:numFmt w:val="decimal"/>
      <w:lvlText w:val="%7."/>
      <w:lvlJc w:val="left"/>
      <w:pPr>
        <w:ind w:left="4720" w:hanging="360"/>
      </w:pPr>
    </w:lvl>
    <w:lvl w:ilvl="7" w:tplc="FFFFFFFF" w:tentative="1">
      <w:start w:val="1"/>
      <w:numFmt w:val="lowerLetter"/>
      <w:lvlText w:val="%8."/>
      <w:lvlJc w:val="left"/>
      <w:pPr>
        <w:ind w:left="5440" w:hanging="360"/>
      </w:pPr>
    </w:lvl>
    <w:lvl w:ilvl="8" w:tplc="FFFFFFFF" w:tentative="1">
      <w:start w:val="1"/>
      <w:numFmt w:val="lowerRoman"/>
      <w:lvlText w:val="%9."/>
      <w:lvlJc w:val="right"/>
      <w:pPr>
        <w:ind w:left="6160" w:hanging="180"/>
      </w:pPr>
    </w:lvl>
  </w:abstractNum>
  <w:abstractNum w:abstractNumId="3" w15:restartNumberingAfterBreak="0">
    <w:nsid w:val="2EF51BF0"/>
    <w:multiLevelType w:val="hybridMultilevel"/>
    <w:tmpl w:val="1EE20AEC"/>
    <w:lvl w:ilvl="0" w:tplc="04100005">
      <w:start w:val="1"/>
      <w:numFmt w:val="bullet"/>
      <w:lvlText w:val=""/>
      <w:lvlJc w:val="left"/>
      <w:pPr>
        <w:ind w:left="1788" w:hanging="360"/>
      </w:pPr>
      <w:rPr>
        <w:rFonts w:ascii="Wingdings" w:hAnsi="Wingdings" w:hint="default"/>
      </w:rPr>
    </w:lvl>
    <w:lvl w:ilvl="1" w:tplc="04100003" w:tentative="1">
      <w:start w:val="1"/>
      <w:numFmt w:val="bullet"/>
      <w:lvlText w:val="o"/>
      <w:lvlJc w:val="left"/>
      <w:pPr>
        <w:ind w:left="2508" w:hanging="360"/>
      </w:pPr>
      <w:rPr>
        <w:rFonts w:ascii="Courier New" w:hAnsi="Courier New" w:cs="Courier New" w:hint="default"/>
      </w:rPr>
    </w:lvl>
    <w:lvl w:ilvl="2" w:tplc="04100005" w:tentative="1">
      <w:start w:val="1"/>
      <w:numFmt w:val="bullet"/>
      <w:lvlText w:val=""/>
      <w:lvlJc w:val="left"/>
      <w:pPr>
        <w:ind w:left="3228" w:hanging="360"/>
      </w:pPr>
      <w:rPr>
        <w:rFonts w:ascii="Wingdings" w:hAnsi="Wingdings" w:hint="default"/>
      </w:rPr>
    </w:lvl>
    <w:lvl w:ilvl="3" w:tplc="04100001" w:tentative="1">
      <w:start w:val="1"/>
      <w:numFmt w:val="bullet"/>
      <w:lvlText w:val=""/>
      <w:lvlJc w:val="left"/>
      <w:pPr>
        <w:ind w:left="3948" w:hanging="360"/>
      </w:pPr>
      <w:rPr>
        <w:rFonts w:ascii="Symbol" w:hAnsi="Symbol" w:hint="default"/>
      </w:rPr>
    </w:lvl>
    <w:lvl w:ilvl="4" w:tplc="04100003" w:tentative="1">
      <w:start w:val="1"/>
      <w:numFmt w:val="bullet"/>
      <w:lvlText w:val="o"/>
      <w:lvlJc w:val="left"/>
      <w:pPr>
        <w:ind w:left="4668" w:hanging="360"/>
      </w:pPr>
      <w:rPr>
        <w:rFonts w:ascii="Courier New" w:hAnsi="Courier New" w:cs="Courier New" w:hint="default"/>
      </w:rPr>
    </w:lvl>
    <w:lvl w:ilvl="5" w:tplc="04100005" w:tentative="1">
      <w:start w:val="1"/>
      <w:numFmt w:val="bullet"/>
      <w:lvlText w:val=""/>
      <w:lvlJc w:val="left"/>
      <w:pPr>
        <w:ind w:left="5388" w:hanging="360"/>
      </w:pPr>
      <w:rPr>
        <w:rFonts w:ascii="Wingdings" w:hAnsi="Wingdings" w:hint="default"/>
      </w:rPr>
    </w:lvl>
    <w:lvl w:ilvl="6" w:tplc="04100001" w:tentative="1">
      <w:start w:val="1"/>
      <w:numFmt w:val="bullet"/>
      <w:lvlText w:val=""/>
      <w:lvlJc w:val="left"/>
      <w:pPr>
        <w:ind w:left="6108" w:hanging="360"/>
      </w:pPr>
      <w:rPr>
        <w:rFonts w:ascii="Symbol" w:hAnsi="Symbol" w:hint="default"/>
      </w:rPr>
    </w:lvl>
    <w:lvl w:ilvl="7" w:tplc="04100003" w:tentative="1">
      <w:start w:val="1"/>
      <w:numFmt w:val="bullet"/>
      <w:lvlText w:val="o"/>
      <w:lvlJc w:val="left"/>
      <w:pPr>
        <w:ind w:left="6828" w:hanging="360"/>
      </w:pPr>
      <w:rPr>
        <w:rFonts w:ascii="Courier New" w:hAnsi="Courier New" w:cs="Courier New" w:hint="default"/>
      </w:rPr>
    </w:lvl>
    <w:lvl w:ilvl="8" w:tplc="04100005" w:tentative="1">
      <w:start w:val="1"/>
      <w:numFmt w:val="bullet"/>
      <w:lvlText w:val=""/>
      <w:lvlJc w:val="left"/>
      <w:pPr>
        <w:ind w:left="7548" w:hanging="360"/>
      </w:pPr>
      <w:rPr>
        <w:rFonts w:ascii="Wingdings" w:hAnsi="Wingdings" w:hint="default"/>
      </w:rPr>
    </w:lvl>
  </w:abstractNum>
  <w:abstractNum w:abstractNumId="4" w15:restartNumberingAfterBreak="0">
    <w:nsid w:val="34F71B66"/>
    <w:multiLevelType w:val="hybridMultilevel"/>
    <w:tmpl w:val="FFFFFFFF"/>
    <w:lvl w:ilvl="0" w:tplc="58E2275C">
      <w:start w:val="1"/>
      <w:numFmt w:val="bullet"/>
      <w:lvlText w:val=""/>
      <w:lvlJc w:val="left"/>
      <w:pPr>
        <w:ind w:left="1068" w:hanging="360"/>
      </w:pPr>
      <w:rPr>
        <w:rFonts w:ascii="Symbol" w:hAnsi="Symbol" w:hint="default"/>
        <w:sz w:val="28"/>
      </w:rPr>
    </w:lvl>
    <w:lvl w:ilvl="1" w:tplc="04100003">
      <w:start w:val="1"/>
      <w:numFmt w:val="bullet"/>
      <w:lvlText w:val="o"/>
      <w:lvlJc w:val="left"/>
      <w:pPr>
        <w:ind w:left="1788" w:hanging="360"/>
      </w:pPr>
      <w:rPr>
        <w:rFonts w:ascii="Courier New" w:hAnsi="Courier New" w:cs="Times New Roman"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start w:val="1"/>
      <w:numFmt w:val="bullet"/>
      <w:lvlText w:val="o"/>
      <w:lvlJc w:val="left"/>
      <w:pPr>
        <w:ind w:left="3948" w:hanging="360"/>
      </w:pPr>
      <w:rPr>
        <w:rFonts w:ascii="Courier New" w:hAnsi="Courier New" w:cs="Times New Roman" w:hint="default"/>
      </w:rPr>
    </w:lvl>
    <w:lvl w:ilvl="5" w:tplc="04100005">
      <w:start w:val="1"/>
      <w:numFmt w:val="bullet"/>
      <w:lvlText w:val=""/>
      <w:lvlJc w:val="left"/>
      <w:pPr>
        <w:ind w:left="4668" w:hanging="360"/>
      </w:pPr>
      <w:rPr>
        <w:rFonts w:ascii="Wingdings" w:hAnsi="Wingdings" w:hint="default"/>
      </w:rPr>
    </w:lvl>
    <w:lvl w:ilvl="6" w:tplc="04100001">
      <w:start w:val="1"/>
      <w:numFmt w:val="bullet"/>
      <w:lvlText w:val=""/>
      <w:lvlJc w:val="left"/>
      <w:pPr>
        <w:ind w:left="5388" w:hanging="360"/>
      </w:pPr>
      <w:rPr>
        <w:rFonts w:ascii="Symbol" w:hAnsi="Symbol" w:hint="default"/>
      </w:rPr>
    </w:lvl>
    <w:lvl w:ilvl="7" w:tplc="04100003">
      <w:start w:val="1"/>
      <w:numFmt w:val="bullet"/>
      <w:lvlText w:val="o"/>
      <w:lvlJc w:val="left"/>
      <w:pPr>
        <w:ind w:left="6108" w:hanging="360"/>
      </w:pPr>
      <w:rPr>
        <w:rFonts w:ascii="Courier New" w:hAnsi="Courier New" w:cs="Times New Roman" w:hint="default"/>
      </w:rPr>
    </w:lvl>
    <w:lvl w:ilvl="8" w:tplc="04100005">
      <w:start w:val="1"/>
      <w:numFmt w:val="bullet"/>
      <w:lvlText w:val=""/>
      <w:lvlJc w:val="left"/>
      <w:pPr>
        <w:ind w:left="6828" w:hanging="360"/>
      </w:pPr>
      <w:rPr>
        <w:rFonts w:ascii="Wingdings" w:hAnsi="Wingdings" w:hint="default"/>
      </w:rPr>
    </w:lvl>
  </w:abstractNum>
  <w:abstractNum w:abstractNumId="5" w15:restartNumberingAfterBreak="0">
    <w:nsid w:val="58464D76"/>
    <w:multiLevelType w:val="hybridMultilevel"/>
    <w:tmpl w:val="1C70562E"/>
    <w:lvl w:ilvl="0" w:tplc="BA90CCB0">
      <w:numFmt w:val="bullet"/>
      <w:lvlText w:val="-"/>
      <w:lvlJc w:val="left"/>
      <w:pPr>
        <w:ind w:left="720" w:hanging="360"/>
      </w:pPr>
      <w:rPr>
        <w:rFonts w:ascii="Arial Narrow" w:eastAsia="Times New Roman" w:hAnsi="Arial Narro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F2966FD"/>
    <w:multiLevelType w:val="hybridMultilevel"/>
    <w:tmpl w:val="92262976"/>
    <w:lvl w:ilvl="0" w:tplc="FFFFFFFF">
      <w:start w:val="1"/>
      <w:numFmt w:val="upperLetter"/>
      <w:lvlText w:val="%1)"/>
      <w:lvlJc w:val="left"/>
      <w:pPr>
        <w:ind w:left="400" w:hanging="360"/>
      </w:pPr>
      <w:rPr>
        <w:rFonts w:hint="default"/>
      </w:rPr>
    </w:lvl>
    <w:lvl w:ilvl="1" w:tplc="FFFFFFFF" w:tentative="1">
      <w:start w:val="1"/>
      <w:numFmt w:val="lowerLetter"/>
      <w:lvlText w:val="%2."/>
      <w:lvlJc w:val="left"/>
      <w:pPr>
        <w:ind w:left="1120" w:hanging="360"/>
      </w:pPr>
    </w:lvl>
    <w:lvl w:ilvl="2" w:tplc="FFFFFFFF" w:tentative="1">
      <w:start w:val="1"/>
      <w:numFmt w:val="lowerRoman"/>
      <w:lvlText w:val="%3."/>
      <w:lvlJc w:val="right"/>
      <w:pPr>
        <w:ind w:left="1840" w:hanging="180"/>
      </w:pPr>
    </w:lvl>
    <w:lvl w:ilvl="3" w:tplc="FFFFFFFF" w:tentative="1">
      <w:start w:val="1"/>
      <w:numFmt w:val="decimal"/>
      <w:lvlText w:val="%4."/>
      <w:lvlJc w:val="left"/>
      <w:pPr>
        <w:ind w:left="2560" w:hanging="360"/>
      </w:pPr>
    </w:lvl>
    <w:lvl w:ilvl="4" w:tplc="FFFFFFFF" w:tentative="1">
      <w:start w:val="1"/>
      <w:numFmt w:val="lowerLetter"/>
      <w:lvlText w:val="%5."/>
      <w:lvlJc w:val="left"/>
      <w:pPr>
        <w:ind w:left="3280" w:hanging="360"/>
      </w:pPr>
    </w:lvl>
    <w:lvl w:ilvl="5" w:tplc="FFFFFFFF" w:tentative="1">
      <w:start w:val="1"/>
      <w:numFmt w:val="lowerRoman"/>
      <w:lvlText w:val="%6."/>
      <w:lvlJc w:val="right"/>
      <w:pPr>
        <w:ind w:left="4000" w:hanging="180"/>
      </w:pPr>
    </w:lvl>
    <w:lvl w:ilvl="6" w:tplc="FFFFFFFF" w:tentative="1">
      <w:start w:val="1"/>
      <w:numFmt w:val="decimal"/>
      <w:lvlText w:val="%7."/>
      <w:lvlJc w:val="left"/>
      <w:pPr>
        <w:ind w:left="4720" w:hanging="360"/>
      </w:pPr>
    </w:lvl>
    <w:lvl w:ilvl="7" w:tplc="FFFFFFFF" w:tentative="1">
      <w:start w:val="1"/>
      <w:numFmt w:val="lowerLetter"/>
      <w:lvlText w:val="%8."/>
      <w:lvlJc w:val="left"/>
      <w:pPr>
        <w:ind w:left="5440" w:hanging="360"/>
      </w:pPr>
    </w:lvl>
    <w:lvl w:ilvl="8" w:tplc="FFFFFFFF" w:tentative="1">
      <w:start w:val="1"/>
      <w:numFmt w:val="lowerRoman"/>
      <w:lvlText w:val="%9."/>
      <w:lvlJc w:val="right"/>
      <w:pPr>
        <w:ind w:left="6160" w:hanging="180"/>
      </w:pPr>
    </w:lvl>
  </w:abstractNum>
  <w:abstractNum w:abstractNumId="7" w15:restartNumberingAfterBreak="0">
    <w:nsid w:val="617D3430"/>
    <w:multiLevelType w:val="hybridMultilevel"/>
    <w:tmpl w:val="20246C90"/>
    <w:lvl w:ilvl="0" w:tplc="DFCE9E22">
      <w:numFmt w:val="bullet"/>
      <w:lvlText w:val="-"/>
      <w:lvlJc w:val="left"/>
      <w:pPr>
        <w:ind w:left="720" w:hanging="360"/>
      </w:pPr>
      <w:rPr>
        <w:rFonts w:ascii="Arial Narrow" w:eastAsia="Times New Roman" w:hAnsi="Arial Narro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5FA771B"/>
    <w:multiLevelType w:val="hybridMultilevel"/>
    <w:tmpl w:val="FFFFFFFF"/>
    <w:lvl w:ilvl="0" w:tplc="58E2275C">
      <w:numFmt w:val="decimal"/>
      <w:lvlText w:val=""/>
      <w:lvlJc w:val="left"/>
      <w:pPr>
        <w:ind w:left="1068" w:hanging="360"/>
      </w:pPr>
      <w:rPr>
        <w:rFonts w:ascii="Symbol" w:hAnsi="Symbol" w:hint="default"/>
        <w:sz w:val="28"/>
      </w:rPr>
    </w:lvl>
    <w:lvl w:ilvl="1" w:tplc="04100019">
      <w:start w:val="1"/>
      <w:numFmt w:val="lowerLetter"/>
      <w:lvlText w:val="%2."/>
      <w:lvlJc w:val="left"/>
      <w:pPr>
        <w:ind w:left="1788" w:hanging="360"/>
      </w:pPr>
      <w:rPr>
        <w:rFonts w:cs="Times New Roman"/>
      </w:rPr>
    </w:lvl>
    <w:lvl w:ilvl="2" w:tplc="0410001B">
      <w:start w:val="1"/>
      <w:numFmt w:val="lowerRoman"/>
      <w:lvlText w:val="%3."/>
      <w:lvlJc w:val="right"/>
      <w:pPr>
        <w:ind w:left="2508" w:hanging="180"/>
      </w:pPr>
      <w:rPr>
        <w:rFonts w:cs="Times New Roman"/>
      </w:rPr>
    </w:lvl>
    <w:lvl w:ilvl="3" w:tplc="0410000F">
      <w:start w:val="1"/>
      <w:numFmt w:val="decimal"/>
      <w:lvlText w:val="%4."/>
      <w:lvlJc w:val="left"/>
      <w:pPr>
        <w:ind w:left="3228" w:hanging="360"/>
      </w:pPr>
      <w:rPr>
        <w:rFonts w:cs="Times New Roman"/>
      </w:rPr>
    </w:lvl>
    <w:lvl w:ilvl="4" w:tplc="04100019">
      <w:start w:val="1"/>
      <w:numFmt w:val="lowerLetter"/>
      <w:lvlText w:val="%5."/>
      <w:lvlJc w:val="left"/>
      <w:pPr>
        <w:ind w:left="3948" w:hanging="360"/>
      </w:pPr>
      <w:rPr>
        <w:rFonts w:cs="Times New Roman"/>
      </w:rPr>
    </w:lvl>
    <w:lvl w:ilvl="5" w:tplc="0410001B">
      <w:start w:val="1"/>
      <w:numFmt w:val="lowerRoman"/>
      <w:lvlText w:val="%6."/>
      <w:lvlJc w:val="right"/>
      <w:pPr>
        <w:ind w:left="4668" w:hanging="180"/>
      </w:pPr>
      <w:rPr>
        <w:rFonts w:cs="Times New Roman"/>
      </w:rPr>
    </w:lvl>
    <w:lvl w:ilvl="6" w:tplc="0410000F">
      <w:start w:val="1"/>
      <w:numFmt w:val="decimal"/>
      <w:lvlText w:val="%7."/>
      <w:lvlJc w:val="left"/>
      <w:pPr>
        <w:ind w:left="5388" w:hanging="360"/>
      </w:pPr>
      <w:rPr>
        <w:rFonts w:cs="Times New Roman"/>
      </w:rPr>
    </w:lvl>
    <w:lvl w:ilvl="7" w:tplc="04100019">
      <w:start w:val="1"/>
      <w:numFmt w:val="lowerLetter"/>
      <w:lvlText w:val="%8."/>
      <w:lvlJc w:val="left"/>
      <w:pPr>
        <w:ind w:left="6108" w:hanging="360"/>
      </w:pPr>
      <w:rPr>
        <w:rFonts w:cs="Times New Roman"/>
      </w:rPr>
    </w:lvl>
    <w:lvl w:ilvl="8" w:tplc="0410001B">
      <w:start w:val="1"/>
      <w:numFmt w:val="lowerRoman"/>
      <w:lvlText w:val="%9."/>
      <w:lvlJc w:val="right"/>
      <w:pPr>
        <w:ind w:left="6828" w:hanging="180"/>
      </w:pPr>
      <w:rPr>
        <w:rFonts w:cs="Times New Roman"/>
      </w:rPr>
    </w:lvl>
  </w:abstractNum>
  <w:abstractNum w:abstractNumId="9" w15:restartNumberingAfterBreak="0">
    <w:nsid w:val="6D327241"/>
    <w:multiLevelType w:val="hybridMultilevel"/>
    <w:tmpl w:val="FFFFFFFF"/>
    <w:lvl w:ilvl="0" w:tplc="58E2275C">
      <w:numFmt w:val="decimal"/>
      <w:lvlText w:val=""/>
      <w:lvlJc w:val="left"/>
      <w:pPr>
        <w:ind w:left="1080" w:hanging="360"/>
      </w:pPr>
      <w:rPr>
        <w:rFonts w:ascii="Symbol" w:hAnsi="Symbol" w:hint="default"/>
        <w:sz w:val="28"/>
      </w:rPr>
    </w:lvl>
    <w:lvl w:ilvl="1" w:tplc="04100019">
      <w:start w:val="1"/>
      <w:numFmt w:val="lowerLetter"/>
      <w:lvlText w:val="%2."/>
      <w:lvlJc w:val="left"/>
      <w:pPr>
        <w:ind w:left="1800" w:hanging="360"/>
      </w:pPr>
      <w:rPr>
        <w:rFonts w:cs="Times New Roman"/>
      </w:rPr>
    </w:lvl>
    <w:lvl w:ilvl="2" w:tplc="0410001B">
      <w:start w:val="1"/>
      <w:numFmt w:val="lowerRoman"/>
      <w:lvlText w:val="%3."/>
      <w:lvlJc w:val="right"/>
      <w:pPr>
        <w:ind w:left="2520" w:hanging="180"/>
      </w:pPr>
      <w:rPr>
        <w:rFonts w:cs="Times New Roman"/>
      </w:rPr>
    </w:lvl>
    <w:lvl w:ilvl="3" w:tplc="0410000F">
      <w:start w:val="1"/>
      <w:numFmt w:val="decimal"/>
      <w:lvlText w:val="%4."/>
      <w:lvlJc w:val="left"/>
      <w:pPr>
        <w:ind w:left="3240" w:hanging="360"/>
      </w:pPr>
      <w:rPr>
        <w:rFonts w:cs="Times New Roman"/>
      </w:rPr>
    </w:lvl>
    <w:lvl w:ilvl="4" w:tplc="04100019">
      <w:start w:val="1"/>
      <w:numFmt w:val="lowerLetter"/>
      <w:lvlText w:val="%5."/>
      <w:lvlJc w:val="left"/>
      <w:pPr>
        <w:ind w:left="3960" w:hanging="360"/>
      </w:pPr>
      <w:rPr>
        <w:rFonts w:cs="Times New Roman"/>
      </w:rPr>
    </w:lvl>
    <w:lvl w:ilvl="5" w:tplc="0410001B">
      <w:start w:val="1"/>
      <w:numFmt w:val="lowerRoman"/>
      <w:lvlText w:val="%6."/>
      <w:lvlJc w:val="right"/>
      <w:pPr>
        <w:ind w:left="4680" w:hanging="180"/>
      </w:pPr>
      <w:rPr>
        <w:rFonts w:cs="Times New Roman"/>
      </w:rPr>
    </w:lvl>
    <w:lvl w:ilvl="6" w:tplc="0410000F">
      <w:start w:val="1"/>
      <w:numFmt w:val="decimal"/>
      <w:lvlText w:val="%7."/>
      <w:lvlJc w:val="left"/>
      <w:pPr>
        <w:ind w:left="5400" w:hanging="360"/>
      </w:pPr>
      <w:rPr>
        <w:rFonts w:cs="Times New Roman"/>
      </w:rPr>
    </w:lvl>
    <w:lvl w:ilvl="7" w:tplc="04100019">
      <w:start w:val="1"/>
      <w:numFmt w:val="lowerLetter"/>
      <w:lvlText w:val="%8."/>
      <w:lvlJc w:val="left"/>
      <w:pPr>
        <w:ind w:left="6120" w:hanging="360"/>
      </w:pPr>
      <w:rPr>
        <w:rFonts w:cs="Times New Roman"/>
      </w:rPr>
    </w:lvl>
    <w:lvl w:ilvl="8" w:tplc="0410001B">
      <w:start w:val="1"/>
      <w:numFmt w:val="lowerRoman"/>
      <w:lvlText w:val="%9."/>
      <w:lvlJc w:val="right"/>
      <w:pPr>
        <w:ind w:left="6840" w:hanging="180"/>
      </w:pPr>
      <w:rPr>
        <w:rFonts w:cs="Times New Roman"/>
      </w:rPr>
    </w:lvl>
  </w:abstractNum>
  <w:abstractNum w:abstractNumId="10" w15:restartNumberingAfterBreak="0">
    <w:nsid w:val="6FA13F9D"/>
    <w:multiLevelType w:val="hybridMultilevel"/>
    <w:tmpl w:val="C5A4DF62"/>
    <w:lvl w:ilvl="0" w:tplc="58E2275C">
      <w:start w:val="1"/>
      <w:numFmt w:val="bullet"/>
      <w:lvlText w:val=""/>
      <w:lvlJc w:val="left"/>
      <w:pPr>
        <w:ind w:left="1068" w:hanging="360"/>
      </w:pPr>
      <w:rPr>
        <w:rFonts w:ascii="Symbol" w:hAnsi="Symbol" w:hint="default"/>
        <w:sz w:val="28"/>
      </w:rPr>
    </w:lvl>
    <w:lvl w:ilvl="1" w:tplc="04100005">
      <w:start w:val="1"/>
      <w:numFmt w:val="bullet"/>
      <w:lvlText w:val=""/>
      <w:lvlJc w:val="left"/>
      <w:pPr>
        <w:ind w:left="1788" w:hanging="360"/>
      </w:pPr>
      <w:rPr>
        <w:rFonts w:ascii="Wingdings" w:hAnsi="Wingdings"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start w:val="1"/>
      <w:numFmt w:val="bullet"/>
      <w:lvlText w:val="o"/>
      <w:lvlJc w:val="left"/>
      <w:pPr>
        <w:ind w:left="3948" w:hanging="360"/>
      </w:pPr>
      <w:rPr>
        <w:rFonts w:ascii="Courier New" w:hAnsi="Courier New" w:cs="Times New Roman" w:hint="default"/>
      </w:rPr>
    </w:lvl>
    <w:lvl w:ilvl="5" w:tplc="04100005">
      <w:start w:val="1"/>
      <w:numFmt w:val="bullet"/>
      <w:lvlText w:val=""/>
      <w:lvlJc w:val="left"/>
      <w:pPr>
        <w:ind w:left="4668" w:hanging="360"/>
      </w:pPr>
      <w:rPr>
        <w:rFonts w:ascii="Wingdings" w:hAnsi="Wingdings" w:hint="default"/>
      </w:rPr>
    </w:lvl>
    <w:lvl w:ilvl="6" w:tplc="04100001">
      <w:start w:val="1"/>
      <w:numFmt w:val="bullet"/>
      <w:lvlText w:val=""/>
      <w:lvlJc w:val="left"/>
      <w:pPr>
        <w:ind w:left="5388" w:hanging="360"/>
      </w:pPr>
      <w:rPr>
        <w:rFonts w:ascii="Symbol" w:hAnsi="Symbol" w:hint="default"/>
      </w:rPr>
    </w:lvl>
    <w:lvl w:ilvl="7" w:tplc="04100003">
      <w:start w:val="1"/>
      <w:numFmt w:val="bullet"/>
      <w:lvlText w:val="o"/>
      <w:lvlJc w:val="left"/>
      <w:pPr>
        <w:ind w:left="6108" w:hanging="360"/>
      </w:pPr>
      <w:rPr>
        <w:rFonts w:ascii="Courier New" w:hAnsi="Courier New" w:cs="Times New Roman" w:hint="default"/>
      </w:rPr>
    </w:lvl>
    <w:lvl w:ilvl="8" w:tplc="04100005">
      <w:start w:val="1"/>
      <w:numFmt w:val="bullet"/>
      <w:lvlText w:val=""/>
      <w:lvlJc w:val="left"/>
      <w:pPr>
        <w:ind w:left="6828" w:hanging="360"/>
      </w:pPr>
      <w:rPr>
        <w:rFonts w:ascii="Wingdings" w:hAnsi="Wingdings" w:hint="default"/>
      </w:rPr>
    </w:lvl>
  </w:abstractNum>
  <w:abstractNum w:abstractNumId="11" w15:restartNumberingAfterBreak="0">
    <w:nsid w:val="745376DC"/>
    <w:multiLevelType w:val="hybridMultilevel"/>
    <w:tmpl w:val="5142A5E4"/>
    <w:lvl w:ilvl="0" w:tplc="4B987CD4">
      <w:start w:val="1"/>
      <w:numFmt w:val="upperLetter"/>
      <w:lvlText w:val="%1)"/>
      <w:lvlJc w:val="left"/>
      <w:pPr>
        <w:ind w:left="298" w:hanging="360"/>
      </w:pPr>
      <w:rPr>
        <w:rFonts w:hint="default"/>
      </w:rPr>
    </w:lvl>
    <w:lvl w:ilvl="1" w:tplc="04100019" w:tentative="1">
      <w:start w:val="1"/>
      <w:numFmt w:val="lowerLetter"/>
      <w:lvlText w:val="%2."/>
      <w:lvlJc w:val="left"/>
      <w:pPr>
        <w:ind w:left="1018" w:hanging="360"/>
      </w:pPr>
    </w:lvl>
    <w:lvl w:ilvl="2" w:tplc="0410001B" w:tentative="1">
      <w:start w:val="1"/>
      <w:numFmt w:val="lowerRoman"/>
      <w:lvlText w:val="%3."/>
      <w:lvlJc w:val="right"/>
      <w:pPr>
        <w:ind w:left="1738" w:hanging="180"/>
      </w:pPr>
    </w:lvl>
    <w:lvl w:ilvl="3" w:tplc="0410000F" w:tentative="1">
      <w:start w:val="1"/>
      <w:numFmt w:val="decimal"/>
      <w:lvlText w:val="%4."/>
      <w:lvlJc w:val="left"/>
      <w:pPr>
        <w:ind w:left="2458" w:hanging="360"/>
      </w:pPr>
    </w:lvl>
    <w:lvl w:ilvl="4" w:tplc="04100019" w:tentative="1">
      <w:start w:val="1"/>
      <w:numFmt w:val="lowerLetter"/>
      <w:lvlText w:val="%5."/>
      <w:lvlJc w:val="left"/>
      <w:pPr>
        <w:ind w:left="3178" w:hanging="360"/>
      </w:pPr>
    </w:lvl>
    <w:lvl w:ilvl="5" w:tplc="0410001B" w:tentative="1">
      <w:start w:val="1"/>
      <w:numFmt w:val="lowerRoman"/>
      <w:lvlText w:val="%6."/>
      <w:lvlJc w:val="right"/>
      <w:pPr>
        <w:ind w:left="3898" w:hanging="180"/>
      </w:pPr>
    </w:lvl>
    <w:lvl w:ilvl="6" w:tplc="0410000F" w:tentative="1">
      <w:start w:val="1"/>
      <w:numFmt w:val="decimal"/>
      <w:lvlText w:val="%7."/>
      <w:lvlJc w:val="left"/>
      <w:pPr>
        <w:ind w:left="4618" w:hanging="360"/>
      </w:pPr>
    </w:lvl>
    <w:lvl w:ilvl="7" w:tplc="04100019" w:tentative="1">
      <w:start w:val="1"/>
      <w:numFmt w:val="lowerLetter"/>
      <w:lvlText w:val="%8."/>
      <w:lvlJc w:val="left"/>
      <w:pPr>
        <w:ind w:left="5338" w:hanging="360"/>
      </w:pPr>
    </w:lvl>
    <w:lvl w:ilvl="8" w:tplc="0410001B" w:tentative="1">
      <w:start w:val="1"/>
      <w:numFmt w:val="lowerRoman"/>
      <w:lvlText w:val="%9."/>
      <w:lvlJc w:val="right"/>
      <w:pPr>
        <w:ind w:left="6058" w:hanging="180"/>
      </w:pPr>
    </w:lvl>
  </w:abstractNum>
  <w:abstractNum w:abstractNumId="12" w15:restartNumberingAfterBreak="0">
    <w:nsid w:val="7B7769E0"/>
    <w:multiLevelType w:val="hybridMultilevel"/>
    <w:tmpl w:val="92262976"/>
    <w:lvl w:ilvl="0" w:tplc="1028448E">
      <w:start w:val="1"/>
      <w:numFmt w:val="upperLetter"/>
      <w:lvlText w:val="%1)"/>
      <w:lvlJc w:val="left"/>
      <w:pPr>
        <w:ind w:left="400" w:hanging="360"/>
      </w:pPr>
      <w:rPr>
        <w:rFonts w:hint="default"/>
      </w:rPr>
    </w:lvl>
    <w:lvl w:ilvl="1" w:tplc="04100019" w:tentative="1">
      <w:start w:val="1"/>
      <w:numFmt w:val="lowerLetter"/>
      <w:lvlText w:val="%2."/>
      <w:lvlJc w:val="left"/>
      <w:pPr>
        <w:ind w:left="1120" w:hanging="360"/>
      </w:pPr>
    </w:lvl>
    <w:lvl w:ilvl="2" w:tplc="0410001B" w:tentative="1">
      <w:start w:val="1"/>
      <w:numFmt w:val="lowerRoman"/>
      <w:lvlText w:val="%3."/>
      <w:lvlJc w:val="right"/>
      <w:pPr>
        <w:ind w:left="1840" w:hanging="180"/>
      </w:pPr>
    </w:lvl>
    <w:lvl w:ilvl="3" w:tplc="0410000F" w:tentative="1">
      <w:start w:val="1"/>
      <w:numFmt w:val="decimal"/>
      <w:lvlText w:val="%4."/>
      <w:lvlJc w:val="left"/>
      <w:pPr>
        <w:ind w:left="2560" w:hanging="360"/>
      </w:pPr>
    </w:lvl>
    <w:lvl w:ilvl="4" w:tplc="04100019" w:tentative="1">
      <w:start w:val="1"/>
      <w:numFmt w:val="lowerLetter"/>
      <w:lvlText w:val="%5."/>
      <w:lvlJc w:val="left"/>
      <w:pPr>
        <w:ind w:left="3280" w:hanging="360"/>
      </w:pPr>
    </w:lvl>
    <w:lvl w:ilvl="5" w:tplc="0410001B" w:tentative="1">
      <w:start w:val="1"/>
      <w:numFmt w:val="lowerRoman"/>
      <w:lvlText w:val="%6."/>
      <w:lvlJc w:val="right"/>
      <w:pPr>
        <w:ind w:left="4000" w:hanging="180"/>
      </w:pPr>
    </w:lvl>
    <w:lvl w:ilvl="6" w:tplc="0410000F" w:tentative="1">
      <w:start w:val="1"/>
      <w:numFmt w:val="decimal"/>
      <w:lvlText w:val="%7."/>
      <w:lvlJc w:val="left"/>
      <w:pPr>
        <w:ind w:left="4720" w:hanging="360"/>
      </w:pPr>
    </w:lvl>
    <w:lvl w:ilvl="7" w:tplc="04100019" w:tentative="1">
      <w:start w:val="1"/>
      <w:numFmt w:val="lowerLetter"/>
      <w:lvlText w:val="%8."/>
      <w:lvlJc w:val="left"/>
      <w:pPr>
        <w:ind w:left="5440" w:hanging="360"/>
      </w:pPr>
    </w:lvl>
    <w:lvl w:ilvl="8" w:tplc="0410001B" w:tentative="1">
      <w:start w:val="1"/>
      <w:numFmt w:val="lowerRoman"/>
      <w:lvlText w:val="%9."/>
      <w:lvlJc w:val="right"/>
      <w:pPr>
        <w:ind w:left="6160" w:hanging="180"/>
      </w:pPr>
    </w:lvl>
  </w:abstractNum>
  <w:num w:numId="1" w16cid:durableId="1894151506">
    <w:abstractNumId w:val="9"/>
  </w:num>
  <w:num w:numId="2" w16cid:durableId="1265504228">
    <w:abstractNumId w:val="8"/>
  </w:num>
  <w:num w:numId="3" w16cid:durableId="1726905895">
    <w:abstractNumId w:val="10"/>
  </w:num>
  <w:num w:numId="4" w16cid:durableId="1568802980">
    <w:abstractNumId w:val="4"/>
  </w:num>
  <w:num w:numId="5" w16cid:durableId="1179151738">
    <w:abstractNumId w:val="3"/>
  </w:num>
  <w:num w:numId="6" w16cid:durableId="350886035">
    <w:abstractNumId w:val="7"/>
  </w:num>
  <w:num w:numId="7" w16cid:durableId="779107330">
    <w:abstractNumId w:val="5"/>
  </w:num>
  <w:num w:numId="8" w16cid:durableId="1585920697">
    <w:abstractNumId w:val="12"/>
  </w:num>
  <w:num w:numId="9" w16cid:durableId="2033529866">
    <w:abstractNumId w:val="0"/>
  </w:num>
  <w:num w:numId="10" w16cid:durableId="265385792">
    <w:abstractNumId w:val="11"/>
  </w:num>
  <w:num w:numId="11" w16cid:durableId="839387508">
    <w:abstractNumId w:val="6"/>
  </w:num>
  <w:num w:numId="12" w16cid:durableId="132716225">
    <w:abstractNumId w:val="2"/>
  </w:num>
  <w:num w:numId="13" w16cid:durableId="20188418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A59"/>
    <w:rsid w:val="00004C7D"/>
    <w:rsid w:val="00013C3B"/>
    <w:rsid w:val="000425BF"/>
    <w:rsid w:val="000427B8"/>
    <w:rsid w:val="000C380E"/>
    <w:rsid w:val="000C6AFD"/>
    <w:rsid w:val="000F5B65"/>
    <w:rsid w:val="00120105"/>
    <w:rsid w:val="001214BF"/>
    <w:rsid w:val="001324FA"/>
    <w:rsid w:val="00140CC7"/>
    <w:rsid w:val="0014564A"/>
    <w:rsid w:val="001A01A6"/>
    <w:rsid w:val="001C472A"/>
    <w:rsid w:val="001C561D"/>
    <w:rsid w:val="002131BC"/>
    <w:rsid w:val="00225FBA"/>
    <w:rsid w:val="0026520D"/>
    <w:rsid w:val="00292A59"/>
    <w:rsid w:val="002C2181"/>
    <w:rsid w:val="002C4FA6"/>
    <w:rsid w:val="002D748A"/>
    <w:rsid w:val="003100DD"/>
    <w:rsid w:val="00312497"/>
    <w:rsid w:val="00322280"/>
    <w:rsid w:val="00324AF4"/>
    <w:rsid w:val="00326224"/>
    <w:rsid w:val="0033465C"/>
    <w:rsid w:val="00361DC9"/>
    <w:rsid w:val="00375046"/>
    <w:rsid w:val="00381948"/>
    <w:rsid w:val="003822EF"/>
    <w:rsid w:val="0039581D"/>
    <w:rsid w:val="003A1BCF"/>
    <w:rsid w:val="003F30D7"/>
    <w:rsid w:val="00400BC3"/>
    <w:rsid w:val="004077C3"/>
    <w:rsid w:val="004218CE"/>
    <w:rsid w:val="00427B1C"/>
    <w:rsid w:val="00454DEB"/>
    <w:rsid w:val="00455933"/>
    <w:rsid w:val="00455D02"/>
    <w:rsid w:val="0047172C"/>
    <w:rsid w:val="00483DD3"/>
    <w:rsid w:val="004E713F"/>
    <w:rsid w:val="0050241E"/>
    <w:rsid w:val="00511993"/>
    <w:rsid w:val="00522265"/>
    <w:rsid w:val="00543ADC"/>
    <w:rsid w:val="00543EA6"/>
    <w:rsid w:val="0055447F"/>
    <w:rsid w:val="0059125B"/>
    <w:rsid w:val="005A65A5"/>
    <w:rsid w:val="005A7705"/>
    <w:rsid w:val="005E7BCD"/>
    <w:rsid w:val="005F159C"/>
    <w:rsid w:val="0064778B"/>
    <w:rsid w:val="00652B2C"/>
    <w:rsid w:val="00653B4A"/>
    <w:rsid w:val="00657515"/>
    <w:rsid w:val="00664B02"/>
    <w:rsid w:val="006664E6"/>
    <w:rsid w:val="006A0F50"/>
    <w:rsid w:val="006B4A6C"/>
    <w:rsid w:val="006E1BF8"/>
    <w:rsid w:val="006E46CD"/>
    <w:rsid w:val="006F0005"/>
    <w:rsid w:val="007013F1"/>
    <w:rsid w:val="00707DAC"/>
    <w:rsid w:val="0071010A"/>
    <w:rsid w:val="007634C4"/>
    <w:rsid w:val="00765BC8"/>
    <w:rsid w:val="007747A8"/>
    <w:rsid w:val="007952A2"/>
    <w:rsid w:val="007A6BCE"/>
    <w:rsid w:val="007A6CA0"/>
    <w:rsid w:val="007C13B4"/>
    <w:rsid w:val="007D4728"/>
    <w:rsid w:val="007E292D"/>
    <w:rsid w:val="007E30A7"/>
    <w:rsid w:val="007E36D2"/>
    <w:rsid w:val="007F39A2"/>
    <w:rsid w:val="0085247F"/>
    <w:rsid w:val="00852D66"/>
    <w:rsid w:val="00884BFA"/>
    <w:rsid w:val="0089155E"/>
    <w:rsid w:val="008A624D"/>
    <w:rsid w:val="008D5408"/>
    <w:rsid w:val="008F0757"/>
    <w:rsid w:val="00901F8E"/>
    <w:rsid w:val="00964577"/>
    <w:rsid w:val="009700EA"/>
    <w:rsid w:val="00977218"/>
    <w:rsid w:val="0099105E"/>
    <w:rsid w:val="0099531D"/>
    <w:rsid w:val="009D7306"/>
    <w:rsid w:val="009E2495"/>
    <w:rsid w:val="009E43B2"/>
    <w:rsid w:val="00A01523"/>
    <w:rsid w:val="00A21804"/>
    <w:rsid w:val="00A2510E"/>
    <w:rsid w:val="00A3147B"/>
    <w:rsid w:val="00A33DC4"/>
    <w:rsid w:val="00A51372"/>
    <w:rsid w:val="00A7271D"/>
    <w:rsid w:val="00A72C7D"/>
    <w:rsid w:val="00AB1340"/>
    <w:rsid w:val="00B13707"/>
    <w:rsid w:val="00B33F0A"/>
    <w:rsid w:val="00B4555B"/>
    <w:rsid w:val="00BC0479"/>
    <w:rsid w:val="00BC708A"/>
    <w:rsid w:val="00BE016F"/>
    <w:rsid w:val="00C051BB"/>
    <w:rsid w:val="00C0755D"/>
    <w:rsid w:val="00C10F04"/>
    <w:rsid w:val="00C12495"/>
    <w:rsid w:val="00C454AD"/>
    <w:rsid w:val="00C470A3"/>
    <w:rsid w:val="00C64D48"/>
    <w:rsid w:val="00CA7219"/>
    <w:rsid w:val="00CC3743"/>
    <w:rsid w:val="00CC6C97"/>
    <w:rsid w:val="00CD24C7"/>
    <w:rsid w:val="00CE51E3"/>
    <w:rsid w:val="00D041D0"/>
    <w:rsid w:val="00D05ABE"/>
    <w:rsid w:val="00D07B61"/>
    <w:rsid w:val="00D10FE8"/>
    <w:rsid w:val="00D52DD7"/>
    <w:rsid w:val="00D572CF"/>
    <w:rsid w:val="00D83A6B"/>
    <w:rsid w:val="00D900F1"/>
    <w:rsid w:val="00D93610"/>
    <w:rsid w:val="00DB4D13"/>
    <w:rsid w:val="00DC28AC"/>
    <w:rsid w:val="00DD5497"/>
    <w:rsid w:val="00DE1D6B"/>
    <w:rsid w:val="00E13C1E"/>
    <w:rsid w:val="00E14C17"/>
    <w:rsid w:val="00E1560C"/>
    <w:rsid w:val="00E37E37"/>
    <w:rsid w:val="00E43A8F"/>
    <w:rsid w:val="00E53144"/>
    <w:rsid w:val="00E61388"/>
    <w:rsid w:val="00E62C9D"/>
    <w:rsid w:val="00E639ED"/>
    <w:rsid w:val="00E733CD"/>
    <w:rsid w:val="00ED1F40"/>
    <w:rsid w:val="00EE1567"/>
    <w:rsid w:val="00EE72E6"/>
    <w:rsid w:val="00EF62D4"/>
    <w:rsid w:val="00F041C8"/>
    <w:rsid w:val="00F54ACA"/>
    <w:rsid w:val="00F5685C"/>
    <w:rsid w:val="00F70880"/>
    <w:rsid w:val="00F77ED1"/>
    <w:rsid w:val="00F85687"/>
    <w:rsid w:val="00FA5451"/>
    <w:rsid w:val="00FB3F74"/>
    <w:rsid w:val="00FD0D15"/>
    <w:rsid w:val="00FD4AED"/>
    <w:rsid w:val="00FF7CD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8CA5B1"/>
  <w15:chartTrackingRefBased/>
  <w15:docId w15:val="{B4499C83-D8E8-4E11-B985-9C618BF03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2622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292A5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292A59"/>
    <w:rPr>
      <w:sz w:val="20"/>
      <w:szCs w:val="20"/>
    </w:rPr>
  </w:style>
  <w:style w:type="character" w:styleId="Rimandonotaapidipagina">
    <w:name w:val="footnote reference"/>
    <w:basedOn w:val="Carpredefinitoparagrafo"/>
    <w:uiPriority w:val="99"/>
    <w:semiHidden/>
    <w:unhideWhenUsed/>
    <w:rsid w:val="00292A59"/>
    <w:rPr>
      <w:vertAlign w:val="superscript"/>
    </w:rPr>
  </w:style>
  <w:style w:type="paragraph" w:styleId="Paragrafoelenco">
    <w:name w:val="List Paragraph"/>
    <w:aliases w:val="Elenco num ARGEA,List Paragraph1,Table of contents numbered,Normal bullet 2,Bullet list,Numbered List,Titolo linee di attività,body,Odsek zoznamu2,Opsom 1,Bullet 1,1st level - Bullet List Paragraph,Lettre d'introduction,Paragraph,Ha,列出段"/>
    <w:basedOn w:val="Normale"/>
    <w:link w:val="ParagrafoelencoCarattere"/>
    <w:uiPriority w:val="34"/>
    <w:qFormat/>
    <w:rsid w:val="00A51372"/>
    <w:pPr>
      <w:ind w:left="720"/>
      <w:contextualSpacing/>
    </w:pPr>
  </w:style>
  <w:style w:type="paragraph" w:styleId="Intestazione">
    <w:name w:val="header"/>
    <w:basedOn w:val="Normale"/>
    <w:link w:val="IntestazioneCarattere"/>
    <w:uiPriority w:val="99"/>
    <w:unhideWhenUsed/>
    <w:rsid w:val="00E13C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13C1E"/>
  </w:style>
  <w:style w:type="paragraph" w:styleId="Pidipagina">
    <w:name w:val="footer"/>
    <w:basedOn w:val="Normale"/>
    <w:link w:val="PidipaginaCarattere"/>
    <w:uiPriority w:val="99"/>
    <w:unhideWhenUsed/>
    <w:rsid w:val="00E13C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13C1E"/>
  </w:style>
  <w:style w:type="paragraph" w:customStyle="1" w:styleId="TableParagraph">
    <w:name w:val="Table Paragraph"/>
    <w:basedOn w:val="Normale"/>
    <w:uiPriority w:val="1"/>
    <w:qFormat/>
    <w:rsid w:val="005A7705"/>
    <w:pPr>
      <w:widowControl w:val="0"/>
      <w:autoSpaceDE w:val="0"/>
      <w:autoSpaceDN w:val="0"/>
      <w:spacing w:after="0" w:line="240" w:lineRule="auto"/>
    </w:pPr>
    <w:rPr>
      <w:rFonts w:ascii="Calibri" w:eastAsia="Calibri" w:hAnsi="Calibri" w:cs="Calibri"/>
      <w:kern w:val="0"/>
      <w14:ligatures w14:val="none"/>
    </w:rPr>
  </w:style>
  <w:style w:type="paragraph" w:styleId="Titolo">
    <w:name w:val="Title"/>
    <w:basedOn w:val="Normale"/>
    <w:next w:val="Normale"/>
    <w:link w:val="TitoloCarattere"/>
    <w:uiPriority w:val="10"/>
    <w:qFormat/>
    <w:rsid w:val="005A7705"/>
    <w:pPr>
      <w:widowControl w:val="0"/>
      <w:autoSpaceDE w:val="0"/>
      <w:autoSpaceDN w:val="0"/>
      <w:spacing w:after="0" w:line="240" w:lineRule="auto"/>
      <w:contextualSpacing/>
    </w:pPr>
    <w:rPr>
      <w:rFonts w:asciiTheme="majorHAnsi" w:eastAsiaTheme="majorEastAsia" w:hAnsiTheme="majorHAnsi" w:cstheme="majorBidi"/>
      <w:spacing w:val="-10"/>
      <w:kern w:val="28"/>
      <w:sz w:val="56"/>
      <w:szCs w:val="56"/>
      <w14:ligatures w14:val="none"/>
    </w:rPr>
  </w:style>
  <w:style w:type="character" w:customStyle="1" w:styleId="TitoloCarattere">
    <w:name w:val="Titolo Carattere"/>
    <w:basedOn w:val="Carpredefinitoparagrafo"/>
    <w:link w:val="Titolo"/>
    <w:uiPriority w:val="10"/>
    <w:rsid w:val="005A7705"/>
    <w:rPr>
      <w:rFonts w:asciiTheme="majorHAnsi" w:eastAsiaTheme="majorEastAsia" w:hAnsiTheme="majorHAnsi" w:cstheme="majorBidi"/>
      <w:spacing w:val="-10"/>
      <w:kern w:val="28"/>
      <w:sz w:val="56"/>
      <w:szCs w:val="56"/>
      <w14:ligatures w14:val="none"/>
    </w:rPr>
  </w:style>
  <w:style w:type="table" w:customStyle="1" w:styleId="TableNormal1">
    <w:name w:val="Table Normal1"/>
    <w:uiPriority w:val="2"/>
    <w:semiHidden/>
    <w:unhideWhenUsed/>
    <w:qFormat/>
    <w:rsid w:val="005A770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character" w:styleId="Rimandocommento">
    <w:name w:val="annotation reference"/>
    <w:basedOn w:val="Carpredefinitoparagrafo"/>
    <w:uiPriority w:val="99"/>
    <w:semiHidden/>
    <w:unhideWhenUsed/>
    <w:rsid w:val="00FD4AED"/>
    <w:rPr>
      <w:sz w:val="16"/>
      <w:szCs w:val="16"/>
    </w:rPr>
  </w:style>
  <w:style w:type="paragraph" w:styleId="Testocommento">
    <w:name w:val="annotation text"/>
    <w:basedOn w:val="Normale"/>
    <w:link w:val="TestocommentoCarattere"/>
    <w:uiPriority w:val="99"/>
    <w:unhideWhenUsed/>
    <w:rsid w:val="00FD4AED"/>
    <w:pPr>
      <w:spacing w:line="240" w:lineRule="auto"/>
    </w:pPr>
    <w:rPr>
      <w:sz w:val="20"/>
      <w:szCs w:val="20"/>
    </w:rPr>
  </w:style>
  <w:style w:type="character" w:customStyle="1" w:styleId="TestocommentoCarattere">
    <w:name w:val="Testo commento Carattere"/>
    <w:basedOn w:val="Carpredefinitoparagrafo"/>
    <w:link w:val="Testocommento"/>
    <w:uiPriority w:val="99"/>
    <w:rsid w:val="00FD4AED"/>
    <w:rPr>
      <w:sz w:val="20"/>
      <w:szCs w:val="20"/>
    </w:rPr>
  </w:style>
  <w:style w:type="paragraph" w:styleId="Soggettocommento">
    <w:name w:val="annotation subject"/>
    <w:basedOn w:val="Testocommento"/>
    <w:next w:val="Testocommento"/>
    <w:link w:val="SoggettocommentoCarattere"/>
    <w:uiPriority w:val="99"/>
    <w:semiHidden/>
    <w:unhideWhenUsed/>
    <w:rsid w:val="00FD4AED"/>
    <w:rPr>
      <w:b/>
      <w:bCs/>
    </w:rPr>
  </w:style>
  <w:style w:type="character" w:customStyle="1" w:styleId="SoggettocommentoCarattere">
    <w:name w:val="Soggetto commento Carattere"/>
    <w:basedOn w:val="TestocommentoCarattere"/>
    <w:link w:val="Soggettocommento"/>
    <w:uiPriority w:val="99"/>
    <w:semiHidden/>
    <w:rsid w:val="00FD4AED"/>
    <w:rPr>
      <w:b/>
      <w:bCs/>
      <w:sz w:val="20"/>
      <w:szCs w:val="20"/>
    </w:rPr>
  </w:style>
  <w:style w:type="character" w:customStyle="1" w:styleId="ParagrafoelencoCarattere">
    <w:name w:val="Paragrafo elenco Carattere"/>
    <w:aliases w:val="Elenco num ARGEA Carattere,List Paragraph1 Carattere,Table of contents numbered Carattere,Normal bullet 2 Carattere,Bullet list Carattere,Numbered List Carattere,Titolo linee di attività Carattere,body Carattere,Ha Carattere"/>
    <w:basedOn w:val="Carpredefinitoparagrafo"/>
    <w:link w:val="Paragrafoelenco"/>
    <w:uiPriority w:val="34"/>
    <w:qFormat/>
    <w:rsid w:val="006F00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94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A3E3C6BB3BECF4C99F92A4D89C63592" ma:contentTypeVersion="15" ma:contentTypeDescription="Creare un nuovo documento." ma:contentTypeScope="" ma:versionID="e60231a742d9effb183904672cc7a669">
  <xsd:schema xmlns:xsd="http://www.w3.org/2001/XMLSchema" xmlns:xs="http://www.w3.org/2001/XMLSchema" xmlns:p="http://schemas.microsoft.com/office/2006/metadata/properties" xmlns:ns2="3d72b1dd-789d-410e-9e74-20ba5b81d2ac" xmlns:ns3="9bc6b353-9c3b-4fc3-a539-9ea899e6c2a0" targetNamespace="http://schemas.microsoft.com/office/2006/metadata/properties" ma:root="true" ma:fieldsID="cb79700c31cd1fe1da9900b18c802a4e" ns2:_="" ns3:_="">
    <xsd:import namespace="3d72b1dd-789d-410e-9e74-20ba5b81d2ac"/>
    <xsd:import namespace="9bc6b353-9c3b-4fc3-a539-9ea899e6c2a0"/>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Notesucommess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72b1dd-789d-410e-9e74-20ba5b81d2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34f371fd-2ecf-4312-bad1-fbb43e1cdc3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Notesucommesse" ma:index="20" nillable="true" ma:displayName="Note su commesse" ma:format="Dropdown" ma:internalName="Notesucommesse">
      <xsd:simpleType>
        <xsd:restriction base="dms:Text">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c6b353-9c3b-4fc3-a539-9ea899e6c2a0"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d72b1dd-789d-410e-9e74-20ba5b81d2ac">
      <Terms xmlns="http://schemas.microsoft.com/office/infopath/2007/PartnerControls"/>
    </lcf76f155ced4ddcb4097134ff3c332f>
    <Notesucommesse xmlns="3d72b1dd-789d-410e-9e74-20ba5b81d2a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365CE-12AB-48BB-9683-FE4EFE02D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72b1dd-789d-410e-9e74-20ba5b81d2ac"/>
    <ds:schemaRef ds:uri="9bc6b353-9c3b-4fc3-a539-9ea899e6c2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5D9BE7-C3CF-458F-9408-522AD51EA17C}">
  <ds:schemaRefs>
    <ds:schemaRef ds:uri="http://schemas.microsoft.com/office/2006/metadata/properties"/>
    <ds:schemaRef ds:uri="http://schemas.microsoft.com/office/infopath/2007/PartnerControls"/>
    <ds:schemaRef ds:uri="3d72b1dd-789d-410e-9e74-20ba5b81d2ac"/>
  </ds:schemaRefs>
</ds:datastoreItem>
</file>

<file path=customXml/itemProps3.xml><?xml version="1.0" encoding="utf-8"?>
<ds:datastoreItem xmlns:ds="http://schemas.openxmlformats.org/officeDocument/2006/customXml" ds:itemID="{0FAC4305-F86F-401E-B1A3-2C9B3B1A04EA}">
  <ds:schemaRefs>
    <ds:schemaRef ds:uri="http://schemas.microsoft.com/sharepoint/v3/contenttype/forms"/>
  </ds:schemaRefs>
</ds:datastoreItem>
</file>

<file path=customXml/itemProps4.xml><?xml version="1.0" encoding="utf-8"?>
<ds:datastoreItem xmlns:ds="http://schemas.openxmlformats.org/officeDocument/2006/customXml" ds:itemID="{14094DF5-291B-490E-B436-17FBA2154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99</Words>
  <Characters>567</Characters>
  <Application>Microsoft Office Word</Application>
  <DocSecurity>0</DocSecurity>
  <Lines>4</Lines>
  <Paragraphs>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Jacopo Bertomoro</dc:creator>
  <cp:keywords/>
  <dc:description/>
  <cp:lastModifiedBy>Simona Berardi</cp:lastModifiedBy>
  <cp:revision>30</cp:revision>
  <dcterms:created xsi:type="dcterms:W3CDTF">2026-04-14T16:03:00Z</dcterms:created>
  <dcterms:modified xsi:type="dcterms:W3CDTF">2026-07-30T15:33:00Z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0x010100CA3E3C6BB3BECF4C99F92A4D89C63592</vt:lpwstr>
  </property>
  <property fmtid="{D5CDD505-2E9C-101B-9397-08002B2CF9AE}" pid="3" name="MediaServiceImageTags">
    <vt:lpwstr/>
  </property>
</Properties>
</file>